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97" w:rsidRPr="00F92397" w:rsidRDefault="00F859DF" w:rsidP="00F9239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Шаблон </w:t>
      </w:r>
      <w:r w:rsidR="000500D6">
        <w:rPr>
          <w:rFonts w:ascii="Times New Roman" w:hAnsi="Times New Roman" w:cs="Times New Roman"/>
          <w:i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i/>
          <w:sz w:val="18"/>
          <w:szCs w:val="18"/>
        </w:rPr>
        <w:t xml:space="preserve">а с </w:t>
      </w:r>
      <w:r>
        <w:rPr>
          <w:rFonts w:ascii="Times New Roman" w:hAnsi="Times New Roman" w:cs="Times New Roman"/>
          <w:i/>
          <w:sz w:val="18"/>
          <w:szCs w:val="18"/>
        </w:rPr>
        <w:t xml:space="preserve">прочими </w:t>
      </w:r>
      <w:r w:rsidR="00F92397" w:rsidRPr="00F92397">
        <w:rPr>
          <w:rFonts w:ascii="Times New Roman" w:hAnsi="Times New Roman" w:cs="Times New Roman"/>
          <w:i/>
          <w:sz w:val="18"/>
          <w:szCs w:val="18"/>
        </w:rPr>
        <w:t xml:space="preserve">организациями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D407E2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b/>
          <w:sz w:val="18"/>
          <w:szCs w:val="18"/>
        </w:rPr>
        <w:t xml:space="preserve"> №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 xml:space="preserve">на отпуск и потребление </w:t>
      </w:r>
      <w:r w:rsidR="00A31B97">
        <w:rPr>
          <w:rFonts w:ascii="Times New Roman" w:hAnsi="Times New Roman" w:cs="Times New Roman"/>
          <w:b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b/>
          <w:sz w:val="18"/>
          <w:szCs w:val="18"/>
        </w:rPr>
        <w:t xml:space="preserve"> в горячей воде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г. Чита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25782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proofErr w:type="gramStart"/>
      <w:r w:rsidR="00925782">
        <w:rPr>
          <w:rFonts w:ascii="Times New Roman" w:hAnsi="Times New Roman" w:cs="Times New Roman"/>
          <w:sz w:val="18"/>
          <w:szCs w:val="18"/>
        </w:rPr>
        <w:t xml:space="preserve">   </w:t>
      </w:r>
      <w:r w:rsidRPr="00F92397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__»_____________20__ года.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Публичное акционерное общество «Территориальная генерирующая компания №14», именуемое в дальнейшем Единая теплоснабжающая организация (ЕТО), </w:t>
      </w:r>
      <w:r w:rsidR="00151275" w:rsidRPr="00151275">
        <w:rPr>
          <w:rFonts w:ascii="Times New Roman" w:hAnsi="Times New Roman" w:cs="Times New Roman"/>
          <w:sz w:val="18"/>
          <w:szCs w:val="18"/>
        </w:rPr>
        <w:t>в лице исполняющего обязанности директора Петровой Светланы Александровны, действующей на основании доверенности № 755 от 01.08.2024 г</w:t>
      </w:r>
      <w:r w:rsidR="00151275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с одной стороны, и _______________ именуемое в дальнейшем Потребитель, в лице __________________действующего на основании _______________________________, с другой стороны, далее при совместном упоминании – Стороны, заключили настоящий </w:t>
      </w:r>
      <w:r w:rsidR="00D407E2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 нижеследующем:</w:t>
      </w:r>
    </w:p>
    <w:p w:rsidR="00F92397" w:rsidRPr="00F92397" w:rsidRDefault="00F92397" w:rsidP="00F92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1.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ПРЕДМЕТ </w:t>
      </w:r>
      <w:r w:rsidR="000500D6">
        <w:rPr>
          <w:rFonts w:ascii="Times New Roman" w:hAnsi="Times New Roman" w:cs="Times New Roman"/>
          <w:b/>
          <w:i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>А.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Предметом настоящего </w:t>
      </w:r>
      <w:r w:rsidR="00D407E2">
        <w:rPr>
          <w:rFonts w:ascii="Times New Roman" w:hAnsi="Times New Roman" w:cs="Times New Roman"/>
          <w:sz w:val="18"/>
          <w:szCs w:val="18"/>
        </w:rPr>
        <w:t>Договора</w:t>
      </w:r>
      <w:r w:rsidRPr="00F92397">
        <w:rPr>
          <w:rFonts w:ascii="Times New Roman" w:hAnsi="Times New Roman" w:cs="Times New Roman"/>
          <w:sz w:val="18"/>
          <w:szCs w:val="18"/>
        </w:rPr>
        <w:t xml:space="preserve"> является поставка Единой теплоснабжающей организацией, через присоединенную сеть,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объекты Потребителя: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улица</w:t>
      </w:r>
      <w:r w:rsidR="00A56682">
        <w:rPr>
          <w:rFonts w:ascii="Times New Roman" w:hAnsi="Times New Roman" w:cs="Times New Roman"/>
          <w:sz w:val="18"/>
          <w:szCs w:val="18"/>
        </w:rPr>
        <w:t xml:space="preserve"> _________</w:t>
      </w:r>
      <w:r w:rsidRPr="00F92397">
        <w:rPr>
          <w:rFonts w:ascii="Times New Roman" w:hAnsi="Times New Roman" w:cs="Times New Roman"/>
          <w:sz w:val="18"/>
          <w:szCs w:val="18"/>
        </w:rPr>
        <w:t>, д.</w:t>
      </w:r>
      <w:r w:rsidR="00A56682">
        <w:rPr>
          <w:rFonts w:ascii="Times New Roman" w:hAnsi="Times New Roman" w:cs="Times New Roman"/>
          <w:sz w:val="18"/>
          <w:szCs w:val="18"/>
        </w:rPr>
        <w:t xml:space="preserve"> ____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пом.</w:t>
      </w:r>
      <w:r w:rsidR="00A56682">
        <w:rPr>
          <w:rFonts w:ascii="Times New Roman" w:hAnsi="Times New Roman" w:cs="Times New Roman"/>
          <w:sz w:val="18"/>
          <w:szCs w:val="18"/>
        </w:rPr>
        <w:t xml:space="preserve"> ____</w:t>
      </w:r>
      <w:r w:rsidRPr="00F92397">
        <w:rPr>
          <w:rFonts w:ascii="Times New Roman" w:hAnsi="Times New Roman" w:cs="Times New Roman"/>
          <w:sz w:val="18"/>
          <w:szCs w:val="18"/>
        </w:rPr>
        <w:t xml:space="preserve"> административное здание/, которую Потребитель обязуется принимать и оплачивать, а также соблюдать предусмотренны</w:t>
      </w:r>
      <w:r w:rsidR="003502C5">
        <w:rPr>
          <w:rFonts w:ascii="Times New Roman" w:hAnsi="Times New Roman" w:cs="Times New Roman"/>
          <w:sz w:val="18"/>
          <w:szCs w:val="18"/>
        </w:rPr>
        <w:t xml:space="preserve">й </w:t>
      </w:r>
      <w:r w:rsidR="00D407E2">
        <w:rPr>
          <w:rFonts w:ascii="Times New Roman" w:hAnsi="Times New Roman" w:cs="Times New Roman"/>
          <w:sz w:val="18"/>
          <w:szCs w:val="18"/>
        </w:rPr>
        <w:t>Договором</w:t>
      </w:r>
      <w:r w:rsidR="003502C5">
        <w:rPr>
          <w:rFonts w:ascii="Times New Roman" w:hAnsi="Times New Roman" w:cs="Times New Roman"/>
          <w:sz w:val="18"/>
          <w:szCs w:val="18"/>
        </w:rPr>
        <w:t xml:space="preserve"> режим потребления.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Местом исполнения обязательств Единой теплоснабжающей организации является точка поставки, которая располагается на границе балансовой принадлежности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теплопотребляющей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или тепловой сети Потребителя и тепловой сети Единой теплоснабжающей организации, либо в точке подключения к бесхозяйной тепловой сети.  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Количество поставляемой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Единая теплоснабжающая организация поставляет Потребителю тепловую энергию в горячей воде, c учетом платежной дисциплины с максимумом тепловой нагрузки __________ Гкал/ч, из них: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на т</w:t>
      </w:r>
      <w:r w:rsidR="00925782">
        <w:rPr>
          <w:rFonts w:ascii="Times New Roman" w:hAnsi="Times New Roman" w:cs="Times New Roman"/>
          <w:sz w:val="18"/>
          <w:szCs w:val="18"/>
        </w:rPr>
        <w:t>ехнологические нужды.......... ________</w:t>
      </w:r>
      <w:r w:rsidRPr="00F92397">
        <w:rPr>
          <w:rFonts w:ascii="Times New Roman" w:hAnsi="Times New Roman" w:cs="Times New Roman"/>
          <w:sz w:val="18"/>
          <w:szCs w:val="18"/>
        </w:rPr>
        <w:t xml:space="preserve"> Гкал/ч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на подогрев воды для нужд горячего водоснабжения........... _____ Гкал/ч </w:t>
      </w:r>
    </w:p>
    <w:p w:rsidR="00F92397" w:rsidRPr="00051D5F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на отопление............................... _______Гкал/ч </w:t>
      </w:r>
      <w:r w:rsidRPr="00051D5F">
        <w:rPr>
          <w:rFonts w:ascii="Times New Roman" w:hAnsi="Times New Roman" w:cs="Times New Roman"/>
          <w:sz w:val="18"/>
          <w:szCs w:val="18"/>
        </w:rPr>
        <w:t>при Т н.в.-38°C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51D5F">
        <w:rPr>
          <w:rFonts w:ascii="Times New Roman" w:hAnsi="Times New Roman" w:cs="Times New Roman"/>
          <w:sz w:val="18"/>
          <w:szCs w:val="18"/>
        </w:rPr>
        <w:t>- на вентиляцию............................. 0 Гкал/ч при Т н.в.-30°C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Максимальная тепловая нагрузка является базовой и определяется в соответствии с Правилами установления и изменения (пересмотра) тепловых нагрузок, утвержденными приказом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Минрегиона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РФ от 28.12.2009г №610.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Договорной годовой объем отпуска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Потребителю, определяется исходя из заявленного Потребителем объема, и указывается в приложениях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с разбивкой по месяцам раздельно по видам потребления.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1.5.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144DD9" w:rsidRPr="00144DD9">
        <w:rPr>
          <w:rFonts w:ascii="Times New Roman" w:hAnsi="Times New Roman" w:cs="Times New Roman"/>
          <w:sz w:val="18"/>
          <w:szCs w:val="18"/>
        </w:rPr>
        <w:t>Объем тепловых потерь, тепловой энергии (мощности) в тепловых сетях Потребителя от границы балансовой принадлежности до точки учета определяется Приложением(</w:t>
      </w:r>
      <w:proofErr w:type="spellStart"/>
      <w:r w:rsidR="00144DD9" w:rsidRPr="00144DD9">
        <w:rPr>
          <w:rFonts w:ascii="Times New Roman" w:hAnsi="Times New Roman" w:cs="Times New Roman"/>
          <w:sz w:val="18"/>
          <w:szCs w:val="18"/>
        </w:rPr>
        <w:t>ями</w:t>
      </w:r>
      <w:proofErr w:type="spellEnd"/>
      <w:r w:rsidR="00144DD9" w:rsidRPr="00144DD9">
        <w:rPr>
          <w:rFonts w:ascii="Times New Roman" w:hAnsi="Times New Roman" w:cs="Times New Roman"/>
          <w:sz w:val="18"/>
          <w:szCs w:val="18"/>
        </w:rPr>
        <w:t>) «Акт о разграничении балансовой принадлежности и эксплуатационной ответственности сторон» и Приложением(</w:t>
      </w:r>
      <w:proofErr w:type="spellStart"/>
      <w:r w:rsidR="00144DD9" w:rsidRPr="00144DD9">
        <w:rPr>
          <w:rFonts w:ascii="Times New Roman" w:hAnsi="Times New Roman" w:cs="Times New Roman"/>
          <w:sz w:val="18"/>
          <w:szCs w:val="18"/>
        </w:rPr>
        <w:t>ями</w:t>
      </w:r>
      <w:proofErr w:type="spellEnd"/>
      <w:r w:rsidR="00144DD9" w:rsidRPr="00144DD9">
        <w:rPr>
          <w:rFonts w:ascii="Times New Roman" w:hAnsi="Times New Roman" w:cs="Times New Roman"/>
          <w:sz w:val="18"/>
          <w:szCs w:val="18"/>
        </w:rPr>
        <w:t>) «Расчетное годовое потребление тепловой энергии (мощности) и теплоносителя с разбивкой по месяцам.» к настоящему Договору.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Заявление с указанием годового договорного объема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подается Потребителем в Единую теплоснабжающую организацию ежегодно до 1 марта года, предшествующего году, в котором предполагается поставка. Если объем потребления не заявлен в указанные сроки, в следующем году действуют объемы потребления текущего года.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1.7.</w:t>
      </w:r>
      <w:r w:rsidRPr="00F92397">
        <w:rPr>
          <w:rFonts w:ascii="Times New Roman" w:hAnsi="Times New Roman" w:cs="Times New Roman"/>
          <w:sz w:val="18"/>
          <w:szCs w:val="18"/>
        </w:rPr>
        <w:tab/>
        <w:t>Показатели качества теплоснабжения определены в Приложени</w:t>
      </w:r>
      <w:r w:rsidR="00051D5F">
        <w:rPr>
          <w:rFonts w:ascii="Times New Roman" w:hAnsi="Times New Roman" w:cs="Times New Roman"/>
          <w:sz w:val="18"/>
          <w:szCs w:val="18"/>
        </w:rPr>
        <w:t>ях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051D5F">
        <w:rPr>
          <w:rFonts w:ascii="Times New Roman" w:hAnsi="Times New Roman" w:cs="Times New Roman"/>
          <w:sz w:val="18"/>
          <w:szCs w:val="18"/>
        </w:rPr>
        <w:t xml:space="preserve">000 </w:t>
      </w:r>
      <w:r w:rsidRPr="00F92397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у. 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Единая теплоснабжающая организация  и  Потребитель  при   поставке  и  потреблении 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а также при взаимных расчетах руководствуются действующим законодательством, в том числе Гражданского кодекса РФ, Федерального закона от 27.07.2010 № 190-ФЗ «О теплоснабжении», Правил организации теплоснабжения в Российской Федерации, утв. постановлением Правительства РФ от 08.08.2012 № 808,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утв. постановлением Правительства РФ от 18.11.2013 № 1034 «О коммерческом учете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горячей воды, теплоносителя», Методики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горячей воды, теплоносителя, утв. Приказом Минстроя России от 17.03.2014 № 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«Правилами технической эксплуатации тепловых энергоустановок» утвержденными Приказом Минэнерго России от 24.03.2003 № 115, "СП 131.13330.2020. Свод правил. Строительная климатология. СНиП 23-01-99", «СП 124.13330.2012. Свод правил. Тепловые сети. Актуализированная редакция СНиП 41-02-2003</w:t>
      </w:r>
      <w:r w:rsidR="00925782">
        <w:rPr>
          <w:rFonts w:ascii="Times New Roman" w:hAnsi="Times New Roman" w:cs="Times New Roman"/>
          <w:sz w:val="18"/>
          <w:szCs w:val="18"/>
        </w:rPr>
        <w:t>»</w:t>
      </w:r>
      <w:r w:rsidRPr="00F92397">
        <w:rPr>
          <w:rFonts w:ascii="Times New Roman" w:hAnsi="Times New Roman" w:cs="Times New Roman"/>
          <w:sz w:val="18"/>
          <w:szCs w:val="18"/>
        </w:rPr>
        <w:t xml:space="preserve">, </w:t>
      </w:r>
      <w:r w:rsidR="00925782">
        <w:rPr>
          <w:rFonts w:ascii="Times New Roman" w:hAnsi="Times New Roman" w:cs="Times New Roman"/>
          <w:sz w:val="18"/>
          <w:szCs w:val="18"/>
        </w:rPr>
        <w:t>«</w:t>
      </w:r>
      <w:r w:rsidR="00925782" w:rsidRPr="00925782">
        <w:rPr>
          <w:rFonts w:ascii="Times New Roman" w:hAnsi="Times New Roman" w:cs="Times New Roman"/>
          <w:sz w:val="18"/>
          <w:szCs w:val="18"/>
        </w:rPr>
        <w:t>СП 60.13330.2020. Свод правил. Отопление, вентиляция и кондиционирование воздуха. СНиП 41-01-2003</w:t>
      </w:r>
      <w:r w:rsidR="00925782">
        <w:rPr>
          <w:rFonts w:ascii="Times New Roman" w:hAnsi="Times New Roman" w:cs="Times New Roman"/>
          <w:sz w:val="18"/>
          <w:szCs w:val="18"/>
        </w:rPr>
        <w:t>»,</w:t>
      </w:r>
      <w:r w:rsidR="00925782" w:rsidRPr="00925782">
        <w:rPr>
          <w:rFonts w:ascii="Times New Roman" w:hAnsi="Times New Roman" w:cs="Times New Roman"/>
          <w:sz w:val="18"/>
          <w:szCs w:val="18"/>
        </w:rPr>
        <w:t xml:space="preserve"> Приказом Минэнерго от 30.12.08 № 325</w:t>
      </w:r>
      <w:r w:rsidR="00925782">
        <w:rPr>
          <w:rFonts w:ascii="Times New Roman" w:hAnsi="Times New Roman" w:cs="Times New Roman"/>
          <w:sz w:val="18"/>
          <w:szCs w:val="18"/>
        </w:rPr>
        <w:t>,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925782">
        <w:rPr>
          <w:rFonts w:ascii="Times New Roman" w:hAnsi="Times New Roman" w:cs="Times New Roman"/>
          <w:sz w:val="18"/>
          <w:szCs w:val="18"/>
        </w:rPr>
        <w:t>«</w:t>
      </w:r>
      <w:r w:rsidRPr="00F92397">
        <w:rPr>
          <w:rFonts w:ascii="Times New Roman" w:hAnsi="Times New Roman" w:cs="Times New Roman"/>
          <w:sz w:val="18"/>
          <w:szCs w:val="18"/>
        </w:rPr>
        <w:t>РД 34.09.255-97. Методические указания по определению тепловых потерь в водяных тепловых сетях</w:t>
      </w:r>
      <w:r w:rsidR="00925782">
        <w:rPr>
          <w:rFonts w:ascii="Times New Roman" w:hAnsi="Times New Roman" w:cs="Times New Roman"/>
          <w:sz w:val="18"/>
          <w:szCs w:val="18"/>
        </w:rPr>
        <w:t>»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СанПиН 2.1.3684-21 </w:t>
      </w:r>
      <w:r w:rsidR="00925782">
        <w:rPr>
          <w:rFonts w:ascii="Times New Roman" w:hAnsi="Times New Roman" w:cs="Times New Roman"/>
          <w:sz w:val="18"/>
          <w:szCs w:val="18"/>
        </w:rPr>
        <w:t>«</w:t>
      </w:r>
      <w:r w:rsidRPr="00F92397">
        <w:rPr>
          <w:rFonts w:ascii="Times New Roman" w:hAnsi="Times New Roman" w:cs="Times New Roman"/>
          <w:sz w:val="18"/>
          <w:szCs w:val="1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925782">
        <w:rPr>
          <w:rFonts w:ascii="Times New Roman" w:hAnsi="Times New Roman" w:cs="Times New Roman"/>
          <w:sz w:val="18"/>
          <w:szCs w:val="18"/>
        </w:rPr>
        <w:t>»</w:t>
      </w:r>
      <w:r w:rsidRPr="00F92397">
        <w:rPr>
          <w:rFonts w:ascii="Times New Roman" w:hAnsi="Times New Roman" w:cs="Times New Roman"/>
          <w:sz w:val="18"/>
          <w:szCs w:val="18"/>
        </w:rPr>
        <w:t>,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№354 от 06.05.2011г., иными нормативно-правовыми, нормативно-техническими актами.</w:t>
      </w:r>
    </w:p>
    <w:p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 определении тепловой нагрузки (при отсутствии информации, необходимой для определения тепловой нагрузки в соответствии с Приказом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Минрегиона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РФ №610 от 28.12.2009г) и договорного годового объема отпуска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разбивкой по месяцам и по видам теплопотребления стороны руководствуются Методикой МДК-4-5-2004, утвержденной Госстроем РФ 12.08.2003г.</w:t>
      </w:r>
    </w:p>
    <w:p w:rsid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Границы 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(Приложение № </w:t>
      </w:r>
      <w:r w:rsidR="00810CC5">
        <w:rPr>
          <w:rFonts w:ascii="Times New Roman" w:hAnsi="Times New Roman" w:cs="Times New Roman"/>
          <w:sz w:val="18"/>
          <w:szCs w:val="18"/>
        </w:rPr>
        <w:t>00</w:t>
      </w:r>
      <w:r w:rsidRPr="00F92397">
        <w:rPr>
          <w:rFonts w:ascii="Times New Roman" w:hAnsi="Times New Roman" w:cs="Times New Roman"/>
          <w:sz w:val="18"/>
          <w:szCs w:val="18"/>
        </w:rPr>
        <w:t xml:space="preserve">1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у). При </w:t>
      </w:r>
      <w:r w:rsidR="00707788" w:rsidRPr="00F92397">
        <w:rPr>
          <w:rFonts w:ascii="Times New Roman" w:hAnsi="Times New Roman" w:cs="Times New Roman"/>
          <w:sz w:val="18"/>
          <w:szCs w:val="18"/>
        </w:rPr>
        <w:t>не подписании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сторонами такого акта границы обслуживания и ответственности за состояние тепловых сетей и сетей ГВС определяются балансовой принадлежностью тепловых сетей и сетей ГВС, при этом ЕТО не несет ответственности за состояние не принадлежащих ей на законном праве тепловых сетей, а риск отсутствия подписанных всеми заинтересованными лицами актов на установление границ обслуживания и ответственности за состояние тепловых сетей и сетей ГВС несет Потребитель.</w:t>
      </w:r>
    </w:p>
    <w:p w:rsidR="00867099" w:rsidRPr="00867099" w:rsidRDefault="00867099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1.10. </w:t>
      </w:r>
      <w:r w:rsidRPr="00867099">
        <w:rPr>
          <w:rFonts w:ascii="Times New Roman" w:hAnsi="Times New Roman" w:cs="Times New Roman"/>
          <w:sz w:val="18"/>
          <w:szCs w:val="18"/>
        </w:rPr>
        <w:t>Режим потребления: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67099">
        <w:rPr>
          <w:rFonts w:ascii="Times New Roman" w:hAnsi="Times New Roman" w:cs="Times New Roman"/>
          <w:sz w:val="18"/>
          <w:szCs w:val="18"/>
        </w:rPr>
        <w:t xml:space="preserve">Температура теплоносителя в обратном трубопроводе. Значение температуры теплоносителя определяется в точке поставки как среднесуточное значение температуры теплоносителя в обратном трубопроводе по температурному графику в соответствии с Приложением №004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867099">
        <w:rPr>
          <w:rFonts w:ascii="Times New Roman" w:hAnsi="Times New Roman" w:cs="Times New Roman"/>
          <w:sz w:val="18"/>
          <w:szCs w:val="18"/>
        </w:rPr>
        <w:t xml:space="preserve">у. Допускается отклонение от величины значения температуры теплоносителя по температуре воды, в обратном трубопроводе не более чем на +5%. Понижение </w:t>
      </w:r>
      <w:r w:rsidRPr="00867099">
        <w:rPr>
          <w:rFonts w:ascii="Times New Roman" w:hAnsi="Times New Roman" w:cs="Times New Roman"/>
          <w:sz w:val="18"/>
          <w:szCs w:val="18"/>
        </w:rPr>
        <w:lastRenderedPageBreak/>
        <w:t>фактической температуры обратной воды по сравнению с графиком не лимитируется. Указанная величина дополнительно увеличивается на величину погрешности измерений температуры, установленной действующим законодательством.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2.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>ОБЯЗАННОСТИ И ПРАВА СТОРОН.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2.1.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Единая теплоснабжающая организация обязуется: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Отпускать Потребителю тепловую энергию и теплоноситель для объектов, указанных в пункте 1.1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в соответствии с условиями, объемами, параметрами качества, установленными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действующим законодательством РФ, при наличии </w:t>
      </w:r>
      <w:r w:rsidR="00E051B7" w:rsidRPr="00F92397">
        <w:rPr>
          <w:rFonts w:ascii="Times New Roman" w:hAnsi="Times New Roman" w:cs="Times New Roman"/>
          <w:sz w:val="18"/>
          <w:szCs w:val="18"/>
        </w:rPr>
        <w:t>у Потребителя,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отвечающего установленным техническим требованиям энергопринимающего устройства, кроме случаев: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а) несоблюдения Потребителем согласованных режимов теплопотребления;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б) снижения количества и качества теплоносителя (в нарушение требований нормативных актов) из-за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неплотностей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оборудовании, устройствах и тепловых сетях Потребителя;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в) невозможности соблюдения температурных режимов в связи с погодными условиями, при которых температура наружного воздуха держится более 72 часов ниже на 10</w:t>
      </w:r>
      <w:r w:rsidRPr="00E051B7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F92397">
        <w:rPr>
          <w:rFonts w:ascii="Times New Roman" w:hAnsi="Times New Roman" w:cs="Times New Roman"/>
          <w:sz w:val="18"/>
          <w:szCs w:val="18"/>
        </w:rPr>
        <w:t>С и более расчетной температуры для проектирования отопления в данной местности и др. форс-мажорными обстоятельствами;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г) периода запуска системы теплоснабжения (в течение 2-х недель после начала отопительного сезона);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д) введения ограничений в соответствии с действующим законодательством РФ и условиями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технические условия на проектирование и разрешение для присоединения новых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или увеличение потребляемой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на действующих объектах (в рамках отдельного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между Единой теплоснабжающей организацией и Потребителем).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технические условия на установку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принимать их в качестве коммерческих в порядке, предусмотренном действующим законодательством.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разрешение на подключение во временную и постоянную эксплуатацию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в порядке, предусмотренном действующим законодательством.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Обеспечивать надежность теплоснабжения и соблюдение требований к параметрам качества теплоснабжения в соответствии с требованиями действующих нормативно-правовых актов Российской Федерации и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Поддерживать среднесуточную температуру теплоносителя на границе раздела в соответствии с температурным графиком и допустимыми отклонениями Приложение «Температурный график».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Принимать участие в комиссионных проверках по фактам несоблюдения сторонами условий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с составлением соответствующих актов.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Снижать размер платы за тепловую энергию при несоблюдении установленных сторонами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значений параметров качества теплоснабжения и параметров, отражающих допустимые перерывы в теплоснабжении, в соответствии с правилами организации теплоснабжения, утвержденными Правительством Российской Федерации.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Обеспечивать соблюдение значений показателей качества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 температуре и диапазону давления, соответствие качественных характеристик требованиям технических регламентов, температурному графику, предусмотренному схемой теплоснабжения, а также иным требованиям, установленным законодательством </w:t>
      </w:r>
      <w:r w:rsidR="00E051B7" w:rsidRPr="00F92397">
        <w:rPr>
          <w:rFonts w:ascii="Times New Roman" w:hAnsi="Times New Roman" w:cs="Times New Roman"/>
          <w:sz w:val="18"/>
          <w:szCs w:val="18"/>
        </w:rPr>
        <w:t>РФ.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2397" w:rsidRPr="00F92397" w:rsidRDefault="00F92397" w:rsidP="00E051B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Уполномоченные должностные лица ЕТО, ответственные за выполнение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а: Чижова Наталия Ивановна, тел.  384-119, 384-117, 384-121, 381-127, эл. почта: chijova@tsbyt.tgk-14.com.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2.2.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Единая теплоснабжающая организация имеет право: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Осуществлять контроль соблюдения установленных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режимов теплопотребления, состояния и эксплуатации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в том числе достоверности представленных Потребителем сведений о потреблении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Ограничить полностью или частично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следующих случаях: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а) неисполнения или ненадлежащего исполнения Потребителем обязательств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б)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в) прекращения обязательств сторон по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теплоснабжения;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г) возникновения (угрозы возникновения) аварийных ситуаций в системе теплоснабжения; выявления утечек в сетях, эксплуатируемых Потребителем;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д) наличия обращения Потребителя о введении ограничения;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е) иных случаях, предусмотренных нормативными правовыми актами или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Ограничить полностью или частично в одностороннем порядке подачу Потребителю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предупреждением не менее чем за </w:t>
      </w:r>
      <w:r w:rsidR="0004253C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>0 дней по имеющимся каналам связи для проведения в межотопительный сезон планово-предупредительных ремонтов тепловых сетей, оборудования;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Допускать перерыв в подаче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ее прекращение или ограничение подачи без согласования с Потребителем в случае необходимости принятия неотложных мер по предотвращению или ликвидаций аварий, последствий аварии в системе ЕТО либо Потребителя с последующим (в течение суток) уведомлением Потребителя об этом;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Допускать отклонение параметров сетевой воды в тепловой сети от температурного графика в точке поставки, которое не может превышать допустимые перерывы в соответствии с действующим законодательством РФ.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досрочного окончания отопительного сезона по заявке Потребителя - производить опломбирование задвижек на прямом и обратном трубопроводах системы отопления, с составлением двухстороннего акта, для исключения неоплаченного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 При этом закрытие задвижек Потребитель производит самостоятельно;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Производить включение систем отопления на новый отопительный сезон при отсутствии задолженности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потребленной Потребителем, после выполнения Потребителем Мероприятий по подготовке к отопительному сезону, подписания Акта готовности к отопительному сезону (форма акта</w:t>
      </w:r>
      <w:r w:rsidR="00E051B7">
        <w:rPr>
          <w:rFonts w:ascii="Times New Roman" w:hAnsi="Times New Roman" w:cs="Times New Roman"/>
          <w:sz w:val="18"/>
          <w:szCs w:val="18"/>
        </w:rPr>
        <w:t xml:space="preserve"> размещена на сайте ПАО ТГК-14 </w:t>
      </w:r>
      <w:r w:rsidRPr="00F92397">
        <w:rPr>
          <w:rFonts w:ascii="Times New Roman" w:hAnsi="Times New Roman" w:cs="Times New Roman"/>
          <w:sz w:val="18"/>
          <w:szCs w:val="18"/>
        </w:rPr>
        <w:t xml:space="preserve">https://www.tgk-14.com/);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F067F1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одностороннем порядке, изменять банковские реквизиты ЕТО, юридический или почтовый адрес ЕТО указанные в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е, с последующим уведомлением Потребителя в 7-ми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любым доступным способом (почтовым отправлением,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факсограммой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телефонограммой, на адрес электронной почты, указанный в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е, с использованием ресурсов сети «Интернет»), позволяющим подтвердить получение такого уведомления Потребителем. 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F067F1">
        <w:rPr>
          <w:rFonts w:ascii="Times New Roman" w:hAnsi="Times New Roman" w:cs="Times New Roman"/>
          <w:sz w:val="18"/>
          <w:szCs w:val="18"/>
        </w:rPr>
        <w:t>8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Информировать Потребителя о фактах неисполнения/ненадлежащего исполнения последним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(в частности, условий об оплате энергии, наличии задолженности, последствиях ее непогашения и т.п.) по имеющимся каналам связи.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2.2.</w:t>
      </w:r>
      <w:r w:rsidR="00F067F1">
        <w:rPr>
          <w:rFonts w:ascii="Times New Roman" w:hAnsi="Times New Roman" w:cs="Times New Roman"/>
          <w:sz w:val="18"/>
          <w:szCs w:val="18"/>
        </w:rPr>
        <w:t>9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Выдавать Потребителю предупреждения, уведомления, предписания по устранению нарушений условий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 требований нормативных актов, регулирующих отношения сторон по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</w:t>
      </w:r>
      <w:r w:rsidR="00F067F1">
        <w:rPr>
          <w:rFonts w:ascii="Times New Roman" w:hAnsi="Times New Roman" w:cs="Times New Roman"/>
          <w:sz w:val="18"/>
          <w:szCs w:val="18"/>
        </w:rPr>
        <w:t>0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 производить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на новый отопительный или межотопительный сезон, в случае имеющейся просроченной задолженности.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</w:t>
      </w:r>
      <w:r w:rsidR="00F067F1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Осуществлять иные права, предусмотренные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/или законодательством РФ.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2.3.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Потребитель обязуется: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Принять и оплатить полученную на границе раздела с ЕТО тепловую </w:t>
      </w:r>
      <w:r w:rsidR="00726711" w:rsidRPr="00F92397">
        <w:rPr>
          <w:rFonts w:ascii="Times New Roman" w:hAnsi="Times New Roman" w:cs="Times New Roman"/>
          <w:sz w:val="18"/>
          <w:szCs w:val="18"/>
        </w:rPr>
        <w:t>энергию, оплачивать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тепловые потери в сроки и в порядке, предусмотренные разделом 4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Обеспечить наличие проектной документации на тепловой узел и узел учёта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согласованной с ЕТО.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Обеспечивать сохранность и работоспособность в зоне его эксплуатационной ответственности </w:t>
      </w:r>
      <w:r w:rsidR="00726711" w:rsidRPr="00F92397">
        <w:rPr>
          <w:rFonts w:ascii="Times New Roman" w:hAnsi="Times New Roman" w:cs="Times New Roman"/>
          <w:sz w:val="18"/>
          <w:szCs w:val="18"/>
        </w:rPr>
        <w:t>инженерных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систем и оборудования,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 приборов учета, водомера, КИП и автоматики, установленных на теплофикационном вводе Потребителя, сохранность пломб, установленных ЕТО на приборах учета.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2.3.4.</w:t>
      </w:r>
      <w:r w:rsidRPr="00F92397">
        <w:rPr>
          <w:rFonts w:ascii="Times New Roman" w:hAnsi="Times New Roman" w:cs="Times New Roman"/>
          <w:sz w:val="18"/>
          <w:szCs w:val="18"/>
        </w:rPr>
        <w:tab/>
        <w:t>Незамедлительно извещать ЕТО о неисправности либо утрате приборов учета в течение 1 суток, с последующим составлением 2-х стороннего акта, производить периодическую поверку приборов учета, согласно паспортным требованиям по их технической эксплуатации. В случае несвоевременной поверки прибора учета такой прибор считается неисправным. Нарушение срока извещения о неисправности либо утрате прибора учета свидетельствует о факте умышленного вывода из строя прибора учета, водомера или ином воздействии на прибор учета, водомер с целью искажения его показаний;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Иметь отвечающие предъявляемым техническим требованиям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устройства, присоединённые к тепловым сетям ЕТО, и другое необходимое оборудование, в том числе используемое для обеспечения учёта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2.3.6.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CA20FE">
        <w:rPr>
          <w:rFonts w:ascii="Times New Roman" w:hAnsi="Times New Roman" w:cs="Times New Roman"/>
          <w:sz w:val="18"/>
          <w:szCs w:val="18"/>
        </w:rPr>
        <w:t xml:space="preserve"> Не превышать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норму утечки сетевой воды в соответствии с Правилами технической эксплуатации тепловых энергоустановок.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Соблюдать установленный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режим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максимальные часовые тепловые нагрузки в том числе: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получать тепловую энергию для отопления и вентиляции объекта(-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) Потребителя круглосуточно ежедневно в течение отопительного периода, установленного актом органа местного самоуправления, для горячего водоснабжения – круглосуточно ежедневно, если иное не установлено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либо справкой Потребителя, а также выполнять оперативные указания ЕТО в отношении режима и вводить по указанию ЕТО режимные ограничения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соответствии с нормативными актами;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-расход сетевой воды не более расчетного значения </w:t>
      </w:r>
      <w:r w:rsidR="00CA20FE">
        <w:rPr>
          <w:rFonts w:ascii="Times New Roman" w:hAnsi="Times New Roman" w:cs="Times New Roman"/>
          <w:sz w:val="18"/>
          <w:szCs w:val="18"/>
        </w:rPr>
        <w:t>_______</w:t>
      </w:r>
      <w:r w:rsidRPr="00F92397">
        <w:rPr>
          <w:rFonts w:ascii="Times New Roman" w:hAnsi="Times New Roman" w:cs="Times New Roman"/>
          <w:sz w:val="18"/>
          <w:szCs w:val="18"/>
        </w:rPr>
        <w:t>м3/ч;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 допускать отклонение среднесуточной температуры обратной сетевой воды выше </w:t>
      </w:r>
      <w:r w:rsidR="00480272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% против температурного графика. Установка максимального расхода сетевой воды производится исключительно Единой теплоснабжающей организацией. Регулирование гидравлического режима в тепловых сетях методом изменения диаметра дросселирующих устройств в системах теплопотребления Потребителя производится по требованию Теплоснабжающей организации.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Подготовить к началу отопительного периода систему теплопотребления, в том числе находящиеся в эксплуатационной ответственности потребителя тепловые сети/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установки, к работе в зимних условиях в соответствии с Мероприятиями по подготовке к отопительному сезону ЕТО, требованиями Правил технической эксплуатации тепловых энергоустановок, иных нормативных правовых актов, технических регламентов и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2.3.8.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CA20FE">
        <w:rPr>
          <w:rFonts w:ascii="Times New Roman" w:hAnsi="Times New Roman" w:cs="Times New Roman"/>
          <w:sz w:val="18"/>
          <w:szCs w:val="18"/>
        </w:rPr>
        <w:t xml:space="preserve"> О</w:t>
      </w:r>
      <w:r w:rsidRPr="00F92397">
        <w:rPr>
          <w:rFonts w:ascii="Times New Roman" w:hAnsi="Times New Roman" w:cs="Times New Roman"/>
          <w:sz w:val="18"/>
          <w:szCs w:val="18"/>
        </w:rPr>
        <w:t xml:space="preserve">беспечивать беспрепятственный периодический доступ работников ЕТО к тепловым сетям, узлам,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устройствам, водомерам, приборам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или подаче недостоверных показаний приборов учета, водомеров;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Немедленно (не позднее одних суток) сообщать ЕТО об авариях, неисправностях и иных нарушениях, возникающих в процессе пользования тепловой энергией по телефону</w:t>
      </w:r>
      <w:r w:rsidR="008668F8">
        <w:rPr>
          <w:rFonts w:ascii="Times New Roman" w:hAnsi="Times New Roman" w:cs="Times New Roman"/>
          <w:sz w:val="18"/>
          <w:szCs w:val="18"/>
        </w:rPr>
        <w:t>:</w:t>
      </w:r>
      <w:r w:rsidRPr="00F92397">
        <w:rPr>
          <w:rFonts w:ascii="Times New Roman" w:hAnsi="Times New Roman" w:cs="Times New Roman"/>
          <w:sz w:val="18"/>
          <w:szCs w:val="18"/>
        </w:rPr>
        <w:t xml:space="preserve"> 8-3022-384-401, 384-294</w:t>
      </w:r>
      <w:r w:rsidR="007E0434">
        <w:rPr>
          <w:rFonts w:ascii="Times New Roman" w:hAnsi="Times New Roman" w:cs="Times New Roman"/>
          <w:sz w:val="18"/>
          <w:szCs w:val="18"/>
        </w:rPr>
        <w:t xml:space="preserve">, </w:t>
      </w:r>
      <w:r w:rsidR="007E0434" w:rsidRPr="007E0434">
        <w:rPr>
          <w:rFonts w:ascii="Times New Roman" w:hAnsi="Times New Roman" w:cs="Times New Roman"/>
          <w:sz w:val="18"/>
          <w:szCs w:val="18"/>
        </w:rPr>
        <w:t>384-465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 позднее чем за трое суток извещать ЕТО о производстве ремонтных работ, производимых на принадлежащих Потребителю тепловых сетях.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Возмещать затраты ЕТО по принудительному ограничению или отключению теплоснабжения, в установленных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случаях до снятия ограничения или повторного включения;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Подготовить к началу отопительного периода тепловые сети 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к работе в зимних условиях и получить Акт (паспорт) готовности к работе в отопительный период в установленном порядке. ЕТО возобновляет отпуск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в начале отопительного периода только после предъявления Единой теплоснабжающей организации утвержденного в установленном порядке Акта (паспорта) готовности к работе в отопительный период, находящихся в эксплуатационной ответственности Потребителя сетей и систем теплопотребления.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Письменно, за 20 </w:t>
      </w:r>
      <w:r w:rsidR="00726711" w:rsidRPr="00F92397">
        <w:rPr>
          <w:rFonts w:ascii="Times New Roman" w:hAnsi="Times New Roman" w:cs="Times New Roman"/>
          <w:sz w:val="18"/>
          <w:szCs w:val="18"/>
        </w:rPr>
        <w:t>суток уведомлять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ЕТО о дате включения систем теплопотребления на новый отопительный период и о дате планируемого отключения систем теплопотребления до окончания отопительного периода.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случае не уведомления Потребителем о дате включения систем теплопотребления, датой включения считается дата начала отопительного периода (если пломбы) и/или дата составления ЕТО актов о подключении к системе теплоснабжения. В случае, если отапливаемое помещение Потребителя расположено в многоквартирном жилом доме, является индивидуальным жилым домом, то Потребитель независимо от наличия заявки начинает и заканчивает отопительный период в сроки, установленные актом органа местного самоуправления;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настоящим подтверждает, что ему известно, что включение систем теплопотребления, в отношении которых не выполнены (выполнены не в полном объеме) мероприятия по подготовке к отопительному периоду, может привести к нарушению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авариям и иным неблагоприятным последствиям.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Ежемесячно, не позднее 25 числа текущего расчетного месяца, получать у ЕТО акт об оказании услуг, счет, счет-фактуру, и ежеквартально производить сверку взаиморасчетов по требованию ЕТО с 10 по 20 число месяца, следующего за расчетным, </w:t>
      </w:r>
      <w:r w:rsidR="00726711" w:rsidRPr="00F92397">
        <w:rPr>
          <w:rFonts w:ascii="Times New Roman" w:hAnsi="Times New Roman" w:cs="Times New Roman"/>
          <w:sz w:val="18"/>
          <w:szCs w:val="18"/>
        </w:rPr>
        <w:t>а по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инициативе Потребителя – по факту его обращения. Представитель Потребителя должен иметь постоянную доверенность на право получения счетов, счетов-фактур и актов сверки. 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неполучения счета-фактуры, счета в указанный срок Потребитель не освобождается от обязанности оплатить потребленную тепловую энергию в установленные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сроки.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 наличии приборов учета на все объекты, указанные в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е, счета-фактуры получать не позднее следующего дня после сдачи показаний приборов учета.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2.3.17.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пятидневный срок с даты получения, подписать и возвратить ЕТО Акт об оказании услуг, представленный ЕТО, либо в тот же срок представить письменные мотивированные возражения по Акту. В случае не поступления в адрес ЕТО,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 (или) невозврата Потребителем подписанного Акта в установленный срок, при отсутствии мотивированных возражений объем отпущенной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указанный в Акте, считается согласованным Потребителем и принятым к оплате полностью.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Ежеквартально, в 5-ти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с даты получения, возвращать в адрес ЕТО подписанный со своей стороны акт сверки взаимных расчетов для проведения сверки взаиморасчетов за </w:t>
      </w:r>
      <w:r w:rsidR="00726711">
        <w:rPr>
          <w:rFonts w:ascii="Times New Roman" w:hAnsi="Times New Roman" w:cs="Times New Roman"/>
          <w:sz w:val="18"/>
          <w:szCs w:val="18"/>
        </w:rPr>
        <w:t>использованную тепловую энергию.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При уклонении Потребителя от подписания акта сверки в указанный срок и отсутствии мотивированного отказа или разногласия, сумма задолженности по истечении указанного срока считается согласованной.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Получать в ЕТО технические условия на проектирование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энергоустановок, приборов учета;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Все вновь присоединяемые и реконструируемые системы теплопотребления, выполнять в соответствии с Правилами подключения (технологического присоединения), утверждёнными нормативно-правовыми актами РФ;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Предъявлять по запросу ЕТО исполнительные чертежи, паспорта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проектную и иную техническую документацию для уточнения и проверки объема зданий и сооружений, расчетных тепловых нагрузок и т.д.;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обязан обеспечивать сохранность пломб ЕТО на дросселирующих устройствах и тепловых узлах, узлах присоединения и системах ГВС, приборах учета;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обнаружении срыва пломб ЕТО в тепловых узлах и узлах присоединения Потребитель обязан сообщить об этом в ЕТО и подать в течение суток заявку на вызов представителя ЕТО для повторной опломбировки с составлением двустороннего акта;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Срыв пломб при плановых ремонтах тепловых узлов и внутридомовой системы отопления производится по согласованному графику с ЕТО. В случае несоблюдения сроков ремонта, указанных в графиках, Потребитель обязан уведомить ЕТО, направив телефонограмму. ЕТО в течение трех суток со дня поступления заявки от Потребителя, восстанавливает пломбу с составлением двухстороннего акта. В случае отказа Потребителя от подписания акта без предоставления письменного обоснования акт, подписанный ЕТО, имеет юридическую силу. В случае обнаружения самовольного срыва пломб ЕТО сохраняет за собой право обратиться в надзорные органы.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3-дневный срок в письменной форме извещать ЕТО обо всех изменениях, влияющих на надлежащее исполнение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. об открытии или закрытии банковских счетов, изменениях банковских реквизитов, о принятых решениях о смене наименования, адреса, учредительных документов Потребителя, реорганизации, ликвидации, смене собственника, изменении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аренды (в случаях, когда помещения арендуемые), изменениях, касающихся договорных нагрузок, исходной информации, предоставляемой для расчета потребляемого количества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наименования объекта теплопотребления, ответственного лица, за исправное состояние и безопасную эксплуатацию тепловых энергоустановок, расчетного счета, адреса и других  реквизитов, ранее согласованных в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е;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Все факты аварийных сливов теплоносителя оформлять соответствующим актом, совместно с представителем ЕТО. Акт составляется в двух экземплярах, по одному для каждой из Сторон.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не вправе подключать к теплосети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субабонентов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новые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или их отдельные части без согласования с ЕТО.</w:t>
      </w:r>
    </w:p>
    <w:p w:rsidR="00BF675F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2.3.28.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BF675F" w:rsidRPr="00BF675F">
        <w:rPr>
          <w:rFonts w:ascii="Times New Roman" w:hAnsi="Times New Roman" w:cs="Times New Roman"/>
          <w:sz w:val="18"/>
          <w:szCs w:val="18"/>
        </w:rPr>
        <w:t>Потребитель не вправе выполнять реконструкцию системы теплоснабжения (перенос, демонтаж, замена приборов отопления, установка новых приборов отопления, перенос теплового узла, водонагревателя и т.п.) без согласования с ЕТО.</w:t>
      </w:r>
    </w:p>
    <w:p w:rsidR="00F92397" w:rsidRPr="00F92397" w:rsidRDefault="00BF675F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2.3.29.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Возмещать все убытки, понесенные ЕТО, в случае ввода ограничения или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по вине Потребителя или в связи с уменьшением тепловой нагрузки, установленной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ом, по инициативе, либо в результате действий Потребителя. Также в случае выявлении бездоговорного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Потребитель оплачивает ЕТО 1,5 кратную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использованной его </w:t>
      </w:r>
      <w:proofErr w:type="spellStart"/>
      <w:r w:rsidR="00F92397" w:rsidRPr="00F92397">
        <w:rPr>
          <w:rFonts w:ascii="Times New Roman" w:hAnsi="Times New Roman" w:cs="Times New Roman"/>
          <w:sz w:val="18"/>
          <w:szCs w:val="18"/>
        </w:rPr>
        <w:t>теплпотребляющими</w:t>
      </w:r>
      <w:proofErr w:type="spellEnd"/>
      <w:r w:rsidR="00F92397" w:rsidRPr="00F92397">
        <w:rPr>
          <w:rFonts w:ascii="Times New Roman" w:hAnsi="Times New Roman" w:cs="Times New Roman"/>
          <w:sz w:val="18"/>
          <w:szCs w:val="18"/>
        </w:rPr>
        <w:t xml:space="preserve"> установками.  </w:t>
      </w:r>
    </w:p>
    <w:p w:rsidR="00F92397" w:rsidRPr="00F92397" w:rsidRDefault="009D654A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2.3.30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 Оперативно отключить в аварийных ситуациях системы теплопотребления, находящиеся на обслуживании Потребителя, одновременно известив ЕТО, и обеспечить срочный ремонт их своими средствами.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</w:t>
      </w:r>
      <w:r w:rsidR="009D654A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Беспрепятственно допускать на объекты в рабочее время суток представителей ЕТО, а в аварийных ситуациях – в любое время суток, в случаях, предусмотренных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и действующим законодательством.</w:t>
      </w:r>
    </w:p>
    <w:p w:rsidR="00F92397" w:rsidRPr="00F92397" w:rsidRDefault="009D654A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2.3.32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 Обеспечить надлежащее техническое состояние, обслуживание и ремонт систем теплопотребления, теплопроводы, изоляцию трубопроводов и теплоиспользующего оборудования. Обеспечить обслуживание систем теплопотребления подготовленным персоналом. Потребитель не имеет право без письменного согласования с ЕТО закрывать (бетонировать, закладывать кирпичной кладкой, рейкой, панелями и т.п.) инженерные коммуникации.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</w:t>
      </w:r>
      <w:r w:rsidR="009D654A">
        <w:rPr>
          <w:rFonts w:ascii="Times New Roman" w:hAnsi="Times New Roman" w:cs="Times New Roman"/>
          <w:sz w:val="18"/>
          <w:szCs w:val="18"/>
        </w:rPr>
        <w:t>3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несоответствии толщины изоляции трубопроводов Потребителя нормативной, в меньшую сторону, представителями ЕТО и Потребителя составляется акт, на основании которого Потребителю предъявляются для возмещения ЕТО убытки в виде тепловых потерь. Потребитель обязан возместить ЕТО понесенные убытки в течение 10 рабочих дней со дня получения акта. 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</w:t>
      </w:r>
      <w:r w:rsidR="009D654A">
        <w:rPr>
          <w:rFonts w:ascii="Times New Roman" w:hAnsi="Times New Roman" w:cs="Times New Roman"/>
          <w:sz w:val="18"/>
          <w:szCs w:val="18"/>
        </w:rPr>
        <w:t>4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3-х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представлять в расчетную группу ЕТО акт, составленный с инспектором о невозможности подключения объектов в начале отопительного сезона в связи с аварией и ремонтом систем теплопотребления.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</w:t>
      </w:r>
      <w:r w:rsidR="009D654A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Включать отремонтированные системы теплопотребления или их отдельные части после планового или аварийного ремонта, а также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новые  объекты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, только с разрешения и в пр</w:t>
      </w:r>
      <w:r w:rsidR="009D654A">
        <w:rPr>
          <w:rFonts w:ascii="Times New Roman" w:hAnsi="Times New Roman" w:cs="Times New Roman"/>
          <w:sz w:val="18"/>
          <w:szCs w:val="18"/>
        </w:rPr>
        <w:t xml:space="preserve">исутствии представителя ЕТО, с </w:t>
      </w:r>
      <w:r w:rsidRPr="00F92397">
        <w:rPr>
          <w:rFonts w:ascii="Times New Roman" w:hAnsi="Times New Roman" w:cs="Times New Roman"/>
          <w:sz w:val="18"/>
          <w:szCs w:val="18"/>
        </w:rPr>
        <w:t>соблюдением требований законодательства РФ.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</w:t>
      </w:r>
      <w:r w:rsidR="009D654A">
        <w:rPr>
          <w:rFonts w:ascii="Times New Roman" w:hAnsi="Times New Roman" w:cs="Times New Roman"/>
          <w:sz w:val="18"/>
          <w:szCs w:val="18"/>
        </w:rPr>
        <w:t>6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Предоставить ЕТО возможность подключения прибора учета к автоматизированным информационно-измерительным системам учета и автоматизированной передачи показаний приборов учета, при наличии технической возможности, направив заявку в ЕТО.</w:t>
      </w:r>
    </w:p>
    <w:p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</w:t>
      </w:r>
      <w:r w:rsidR="009D654A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Уполномоченные должностные лица Потребителя, ответственные за выполнение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 оперативного решения вопросов с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ЕТО :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____________________ , тел.     , эл. почта           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2.4.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 xml:space="preserve">Потребитель имеет право: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Принимать через присоединенную сеть тепловую энергию в количестве и качестве, предусмотренных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ом, с соблюдением объема и режимов теплопотребления.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Изменить определенный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объем теплопотребления, при условии извещения об этом ЕТО не менее чем за 90 дней до окончания срока действия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 возмещения расходов, понесенных ЕТО, в связи с обеспечением подачи энергии в не обусловленном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количестве. Изменение (пересмотр) тепловых нагрузок осуществляется в порядке, предусмотренном действующим законодательством.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2.4.3.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Присоединять новые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и тепловые сети, а также увеличивать потребляемую тепловую энергию на действующих объектах после получения разрешения в ЕТО и заключения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или внесения изменений в существующий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5-ти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заявлять об ошибках, обнаруженных в платежных документах. Подача заявления об ошибке не освобождает Потребителя от обязанности оплатить платежный документ в установленный срок. Корректировка производится ЕТО в следующем после получения заявления расчетном периоде.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наличии у Потребителя сертифицированного в соответствии с законодательством Российской Федерации программного продукта, совместимого или аналогичного используемому ЕТО, позволяющего осуществлять получение и обработку счетов-фактур и актов об оказании услуг в электронной форме по телекоммуникационным каналам связи в соответствии с порядком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утвержденным Приказом Минфина России от 05.02.2021г. №14н (далее – Порядок), ЕТО в срок, предусмотренный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для выставления счета-фактуры на бумажном носителе, производит выставление счетов-фактур и актов об оказании услуг в электронной  форме в соответствии с утвержденным Порядком. Отношения Сторон в области использования электронных подписей при использовании электронного документооборота осуществляются с соблюдением положений Федерального закона от 06.04.2011 № 63-ФЗ "Об электронной подписи" иных нормативно-правовых актов.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в предусмотренный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срок подписывает полученные платежные документы электронной цифровой подписью и направляет в электронной форме по телекоммуникационным каналам связи в ЕТО с соблюдением утвержденного Порядка.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смене оператора электронного документооборота и/или программного продукта, используемых Потребителем для взаимодействия с ЕТО по данному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у, Потребитель обязан уведомить об этом ЕТО, в течении 10-ти дней с даты таких изменений.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    Потребитель вправе отказаться от получения счетов фактур и актов приема-передачи в электронной форме, о чем уведомляет ЕТО, в письменной форме, не позднее чем за 10-ть дней до даты отказа. </w:t>
      </w:r>
    </w:p>
    <w:p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К отношениям Сторон по выставлению и получению счетов-фактур, иных документов в электронной форме по телекоммуникационным каналам связи, не урегулированным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ом, применяются положения действующего законодательства РФ.</w:t>
      </w:r>
    </w:p>
    <w:p w:rsidR="00F92397" w:rsidRPr="00F92397" w:rsidRDefault="00F92397" w:rsidP="006B3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3.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ПОРЯДОК ОПРЕДЕЛЕНИЯ ОБЪЕМА ПОСТАВЛЕННОЙ </w:t>
      </w:r>
      <w:r w:rsidR="00A31B97">
        <w:rPr>
          <w:rFonts w:ascii="Times New Roman" w:hAnsi="Times New Roman" w:cs="Times New Roman"/>
          <w:b/>
          <w:i/>
          <w:sz w:val="18"/>
          <w:szCs w:val="18"/>
        </w:rPr>
        <w:t>ТЕПЛОВОЙ ЭНЕРГИИ (МОЩНОСТИ)</w:t>
      </w:r>
    </w:p>
    <w:p w:rsidR="002C73CB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2C73CB" w:rsidRPr="002C73CB">
        <w:rPr>
          <w:rFonts w:ascii="Times New Roman" w:hAnsi="Times New Roman" w:cs="Times New Roman"/>
          <w:sz w:val="18"/>
          <w:szCs w:val="18"/>
        </w:rPr>
        <w:t>При отсутствии на объектах Потребителя, указанных в п.1.1 настоящего договора, приборов учета тепловой энергии, объем тепловой энергии, потребленной для отопления, вентиляции, нужд горячего водоснабжения и тепло</w:t>
      </w:r>
      <w:r w:rsidR="002C73CB">
        <w:rPr>
          <w:rFonts w:ascii="Times New Roman" w:hAnsi="Times New Roman" w:cs="Times New Roman"/>
          <w:sz w:val="18"/>
          <w:szCs w:val="18"/>
        </w:rPr>
        <w:t xml:space="preserve">вых </w:t>
      </w:r>
      <w:r w:rsidR="002C73CB" w:rsidRPr="002C73CB">
        <w:rPr>
          <w:rFonts w:ascii="Times New Roman" w:hAnsi="Times New Roman" w:cs="Times New Roman"/>
          <w:sz w:val="18"/>
          <w:szCs w:val="18"/>
        </w:rPr>
        <w:t>потерь определяется в соответствии с приложением(</w:t>
      </w:r>
      <w:proofErr w:type="spellStart"/>
      <w:r w:rsidR="002C73CB" w:rsidRPr="002C73CB">
        <w:rPr>
          <w:rFonts w:ascii="Times New Roman" w:hAnsi="Times New Roman" w:cs="Times New Roman"/>
          <w:sz w:val="18"/>
          <w:szCs w:val="18"/>
        </w:rPr>
        <w:t>ями</w:t>
      </w:r>
      <w:proofErr w:type="spellEnd"/>
      <w:r w:rsidR="002C73CB" w:rsidRPr="002C73CB">
        <w:rPr>
          <w:rFonts w:ascii="Times New Roman" w:hAnsi="Times New Roman" w:cs="Times New Roman"/>
          <w:sz w:val="18"/>
          <w:szCs w:val="18"/>
        </w:rPr>
        <w:t>) «Расчетное годовое потребление тепловой энергии (мощности) и теплоносителя с разбивкой по месяцам» настоящего Договора.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C73CB">
        <w:rPr>
          <w:rFonts w:ascii="Times New Roman" w:hAnsi="Times New Roman" w:cs="Times New Roman"/>
          <w:sz w:val="18"/>
          <w:szCs w:val="18"/>
        </w:rPr>
        <w:t>3.2. При наличии на объектах Потребителя, указанных в п.1.1 настоящего договора, приборов учета тепловой энергии,</w:t>
      </w:r>
      <w:r>
        <w:rPr>
          <w:rFonts w:ascii="Times New Roman" w:hAnsi="Times New Roman" w:cs="Times New Roman"/>
          <w:sz w:val="18"/>
          <w:szCs w:val="18"/>
        </w:rPr>
        <w:t xml:space="preserve"> к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оммерческий учет потребленной Потребителем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и теплоносителя определяется по приборам учета, установленным на границе раздела балансовой принадлежности/ эксплуатационной ответственности Потребителя, в соответствии с требованиями действующего законодательства Российской Федерации, а в случае расположения объекта теплоснабжения по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у в многоквартирном жилом доме, либо непосредственно является жилым домом - с учетом показаний общедомового прибора учета в соответствии с порядком, установленным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 Если прибор учета тепла смонтирован не на границе раздела, то Потребитель обязан оплачивать тепловые потери на участке от границы балансовой принадлежности до узла учета Потребителя, рассчитанные в соответствии с Приказом Минэнерго России от 30.12.2008 </w:t>
      </w:r>
      <w:r w:rsidR="00F92397">
        <w:rPr>
          <w:rFonts w:ascii="Times New Roman" w:hAnsi="Times New Roman" w:cs="Times New Roman"/>
          <w:sz w:val="18"/>
          <w:szCs w:val="18"/>
        </w:rPr>
        <w:t>№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325 "Об утверждении порядка определения нормативов технологических потерь при передаче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>, горячей воды, теплоносителя".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Для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используются средства измерений, внесенные в государственный реестр, по прямому назначению, указанному в их технических паспортах. С этой целью Потребителем оборудуются узлы учета.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Узел учета должен размещаться на сетях Потребителя на границе эксплуатационной ответственности между ЕТО и Потребителем.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Оборудование узла учета и его эксплуатация осуществляются за счет Потребителя.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Перечень, технические характеристики приборов учета Потребителя указаны в Приложении №002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</w:t>
      </w:r>
      <w:r w:rsidR="00BD40D7">
        <w:rPr>
          <w:rFonts w:ascii="Times New Roman" w:hAnsi="Times New Roman" w:cs="Times New Roman"/>
          <w:sz w:val="18"/>
          <w:szCs w:val="18"/>
        </w:rPr>
        <w:t>3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>Ответственность за надлежащее состояние и исправность узлов учета, а также за своевременную поверку средств измерений, установленных на узлах учета, несет Потребитель.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BD40D7">
        <w:rPr>
          <w:rFonts w:ascii="Times New Roman" w:hAnsi="Times New Roman" w:cs="Times New Roman"/>
          <w:sz w:val="18"/>
          <w:szCs w:val="18"/>
        </w:rPr>
        <w:t>4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>Проектирование, монтаж и эксплуатация узлов учета производятся в соответствии с требованиями нормативно-технической документации, с обязательным согласованием в ЕТО.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</w:t>
      </w:r>
      <w:r w:rsidR="00BD40D7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>Потребитель назначает лиц, ответственных за содержание узла учета, сохранность его оборудования, целостность пломб на средствах измерений.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BD40D7">
        <w:rPr>
          <w:rFonts w:ascii="Times New Roman" w:hAnsi="Times New Roman" w:cs="Times New Roman"/>
          <w:sz w:val="18"/>
          <w:szCs w:val="18"/>
        </w:rPr>
        <w:t>6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Приемка узла учета в эксплуатацию осуществляется при участии </w:t>
      </w:r>
      <w:r w:rsidR="00427B32" w:rsidRPr="00F92397">
        <w:rPr>
          <w:rFonts w:ascii="Times New Roman" w:hAnsi="Times New Roman" w:cs="Times New Roman"/>
          <w:sz w:val="18"/>
          <w:szCs w:val="18"/>
        </w:rPr>
        <w:t>представителя Единой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427B32">
        <w:rPr>
          <w:rFonts w:ascii="Times New Roman" w:hAnsi="Times New Roman" w:cs="Times New Roman"/>
          <w:sz w:val="18"/>
          <w:szCs w:val="18"/>
        </w:rPr>
        <w:t>те</w:t>
      </w:r>
      <w:r w:rsidR="00F92397" w:rsidRPr="00F92397">
        <w:rPr>
          <w:rFonts w:ascii="Times New Roman" w:hAnsi="Times New Roman" w:cs="Times New Roman"/>
          <w:sz w:val="18"/>
          <w:szCs w:val="18"/>
        </w:rPr>
        <w:t>плоснабжающей организации.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</w:t>
      </w:r>
      <w:r w:rsidR="00BD40D7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Средства измерений должны быть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поверены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организацией, имеющей соответствующую лицензию. </w:t>
      </w:r>
    </w:p>
    <w:p w:rsidR="00F92397" w:rsidRPr="00F92397" w:rsidRDefault="00BD40D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3.8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>Внеочередная поверка средств измерений производится за счет Потребителя в следующих случаях: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отсутствии в паспорте отметки о проведении поверки;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при установке средств измерений после их хранения без использования в течение более половины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межповерочного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срока;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наличии погрешности показаний средств измерений;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нарушении целостности заводских пломб на средствах измерений.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</w:t>
      </w:r>
      <w:r w:rsidR="00BD40D7">
        <w:rPr>
          <w:rFonts w:ascii="Times New Roman" w:hAnsi="Times New Roman" w:cs="Times New Roman"/>
          <w:sz w:val="18"/>
          <w:szCs w:val="18"/>
        </w:rPr>
        <w:t>9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надлежащим образом вести и хранить контрольный журнал по снятию показаний средств измерений (приборов учета). Снятие показаний, служащих для расчетов с Единой теплоснабжающей организацией и их занесение в контрольный журнал осуществляется Потребителем ежесуточно в течение расчетного периода, установленного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0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передавать </w:t>
      </w:r>
      <w:r w:rsidR="00427B32" w:rsidRPr="00F92397">
        <w:rPr>
          <w:rFonts w:ascii="Times New Roman" w:hAnsi="Times New Roman" w:cs="Times New Roman"/>
          <w:sz w:val="18"/>
          <w:szCs w:val="18"/>
        </w:rPr>
        <w:t>Единой теплоснабжающей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организации в письменном виде (по согласованной сторонами форме) достоверные сведения: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показания средств измерений;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переданной субабонентам.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1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>ЕТО контролирует</w:t>
      </w:r>
      <w:r w:rsidR="00CF5A38">
        <w:rPr>
          <w:rFonts w:ascii="Times New Roman" w:hAnsi="Times New Roman" w:cs="Times New Roman"/>
          <w:sz w:val="18"/>
          <w:szCs w:val="18"/>
        </w:rPr>
        <w:t xml:space="preserve"> правильность снятия Потребителем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показаний средств измерений и предоставления ими сведений.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2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обеспечить представителю Единой теплоснабжающей организации доступ к приборам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эксплуатационной документации с целью проверки условий их эксплуатации и сохранности,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снятия контрольных показаний, а также в любое время при несоблюдении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или подачи недостоверных показаний приборов учета.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3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Если в результате поверки будут установлены расхождения  между показаниями средств измерений и представленными Потребителем сведениями, расчет производится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РФ №1034 от 18.11.2013г, 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="00F92397"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="00F92397" w:rsidRPr="00F92397">
        <w:rPr>
          <w:rFonts w:ascii="Times New Roman" w:hAnsi="Times New Roman" w:cs="Times New Roman"/>
          <w:sz w:val="18"/>
          <w:szCs w:val="18"/>
        </w:rPr>
        <w:t>, СП 124.13330.2012 СНиП 41-02-2003 «Тепловые сети», СП 131.13330.2020 СНиП 23-01-99 «Строительная климатология».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4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установке приборов коммерческого учета не на границе раздела балансовой принадлежности тепловых сетей, количество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определяется с учетом тепловых потерь через изолированные поверхности трубопроводов на участке сети Потребителя (от границы раздела до места установки приборов).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Расчетные тепловые потери в теплосетях Потребителя определены </w:t>
      </w:r>
      <w:r w:rsidR="00427B32" w:rsidRPr="00F92397">
        <w:rPr>
          <w:rFonts w:ascii="Times New Roman" w:hAnsi="Times New Roman" w:cs="Times New Roman"/>
          <w:sz w:val="18"/>
          <w:szCs w:val="18"/>
        </w:rPr>
        <w:t>пропорционально их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доле потребления </w:t>
      </w:r>
      <w:r w:rsidR="00427B32" w:rsidRPr="00F92397">
        <w:rPr>
          <w:rFonts w:ascii="Times New Roman" w:hAnsi="Times New Roman" w:cs="Times New Roman"/>
          <w:sz w:val="18"/>
          <w:szCs w:val="18"/>
        </w:rPr>
        <w:t>тепловой энергии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протяженности тепловой сети и составляют </w:t>
      </w:r>
      <w:r w:rsidR="00427B32" w:rsidRPr="000B7339">
        <w:rPr>
          <w:rFonts w:ascii="Times New Roman" w:hAnsi="Times New Roman" w:cs="Times New Roman"/>
          <w:sz w:val="18"/>
          <w:szCs w:val="18"/>
        </w:rPr>
        <w:t>_________</w:t>
      </w:r>
      <w:r w:rsidRPr="000B7339">
        <w:rPr>
          <w:rFonts w:ascii="Times New Roman" w:hAnsi="Times New Roman" w:cs="Times New Roman"/>
          <w:sz w:val="18"/>
          <w:szCs w:val="18"/>
        </w:rPr>
        <w:t xml:space="preserve"> Гкал/год,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том числе в тепловых сетях от границы балансовой принадлежности до точки учета.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наличии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субабонентов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тепловые потери по теплотрассе, принадлежащей Потребителю, распределяются пропорционально по каждому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субабоненту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зависимости от тепловой нагрузки.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6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Показания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и теплоносителя снимаются и представляются Потребителем в ЕТО в срок с 2</w:t>
      </w:r>
      <w:r w:rsidR="008D74E6">
        <w:rPr>
          <w:rFonts w:ascii="Times New Roman" w:hAnsi="Times New Roman" w:cs="Times New Roman"/>
          <w:sz w:val="18"/>
          <w:szCs w:val="18"/>
        </w:rPr>
        <w:t>3</w:t>
      </w:r>
      <w:r w:rsidR="00F92397" w:rsidRPr="00F92397">
        <w:rPr>
          <w:rFonts w:ascii="Times New Roman" w:hAnsi="Times New Roman" w:cs="Times New Roman"/>
          <w:sz w:val="18"/>
          <w:szCs w:val="18"/>
        </w:rPr>
        <w:t>-го по 2</w:t>
      </w:r>
      <w:r w:rsidR="008D74E6">
        <w:rPr>
          <w:rFonts w:ascii="Times New Roman" w:hAnsi="Times New Roman" w:cs="Times New Roman"/>
          <w:sz w:val="18"/>
          <w:szCs w:val="18"/>
        </w:rPr>
        <w:t>5</w:t>
      </w:r>
      <w:r w:rsidR="00F92397" w:rsidRPr="00F92397">
        <w:rPr>
          <w:rFonts w:ascii="Times New Roman" w:hAnsi="Times New Roman" w:cs="Times New Roman"/>
          <w:sz w:val="18"/>
          <w:szCs w:val="18"/>
        </w:rPr>
        <w:t>-е число текущего месяца.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Перед каждым отопительным сезоном или после выполнения ремонтных работ, связанных с приборами учета, ЕТО осуществляется проверка готовности в эксплуатацию узлов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Потребителя, о чем составляется соответствующий акт.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BD40D7">
        <w:rPr>
          <w:rFonts w:ascii="Times New Roman" w:hAnsi="Times New Roman" w:cs="Times New Roman"/>
          <w:sz w:val="18"/>
          <w:szCs w:val="18"/>
        </w:rPr>
        <w:t>8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При выходе из строя или отключениях для периодических поверок приборов учета, водомеров Потребителя, с помощью которых определяется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на период не более 15 суток – учет отпущенной Потребителю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</w:t>
      </w:r>
      <w:r w:rsidR="00E051B7">
        <w:rPr>
          <w:rFonts w:ascii="Times New Roman" w:hAnsi="Times New Roman" w:cs="Times New Roman"/>
          <w:sz w:val="18"/>
          <w:szCs w:val="18"/>
        </w:rPr>
        <w:t>мощности)</w:t>
      </w:r>
      <w:r w:rsidR="00E051B7" w:rsidRPr="00F92397">
        <w:rPr>
          <w:rFonts w:ascii="Times New Roman" w:hAnsi="Times New Roman" w:cs="Times New Roman"/>
          <w:sz w:val="18"/>
          <w:szCs w:val="18"/>
        </w:rPr>
        <w:t xml:space="preserve"> осуществляется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действующего законодательства РФ.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BD40D7">
        <w:rPr>
          <w:rFonts w:ascii="Times New Roman" w:hAnsi="Times New Roman" w:cs="Times New Roman"/>
          <w:sz w:val="18"/>
          <w:szCs w:val="18"/>
        </w:rPr>
        <w:t>19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При отсутствии, отключении приборов учёта, водомеров  Потребителя по любым причинам на срок более 15 суток, иных нарушениях расчетного учета, в том числе при отсутствии умысла Потребителя, отсутствия у ЕТО показаний приборов учета, водомеров за расчетный период, выходе приборов учета,  водомеров из строя по любым причинам, истечении срока действия государственной поверки приборов учета, водомеров,  а также при отказе в принятии к оплате показаний приборов учета, водомеров,  в соответствии с пунктом 3.23.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а ЕТО вправе предъявить Потребителю за весь период отсутствия достоверных показаний приборов учета, водомеров, 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определенное расчетным путем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Российской Федерации от 18.11.2013 № 1034, и с «Методикой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>, теплоносителя» (утв. приказом Минстроя России от 17.03.2014 № 99/</w:t>
      </w:r>
      <w:proofErr w:type="spellStart"/>
      <w:r w:rsidR="00F92397"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="00F92397" w:rsidRPr="00F92397">
        <w:rPr>
          <w:rFonts w:ascii="Times New Roman" w:hAnsi="Times New Roman" w:cs="Times New Roman"/>
          <w:sz w:val="18"/>
          <w:szCs w:val="18"/>
        </w:rPr>
        <w:t xml:space="preserve">) с учетом нормативных технологических потерь и технологических затрат в сетях Потребителя, рассчитанных в соответствии с Приказом Минэнерго РФ № 325 от 30.12.2008, СП 124.13330.2012 СНиП 41-02-2003 «Тепловые сети», СП 131.13330.2020 СНиП 23-01-99 «Строительная климатология», а также действующими нормативно-правовыми актами РФ, регламентирующими порядок определения количества ресурса. </w:t>
      </w:r>
    </w:p>
    <w:p w:rsidR="00F92397" w:rsidRPr="00F92397" w:rsidRDefault="00BD40D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3.20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 При обнаружении факта срыва пломб ЕТО на тепловых узлах, узлах присоединения и системах ГВС Единая теплоснабжающая организация вправе произвести перерасчет количества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отпущенной Потребителю, за период времени, истекший с момента предыдущей проведенной проверки, но не более чем за три года. Перерасчет осуществляется в расчетном месяце, следующем за месяцем, в котором были обнаружены указанные обстоятельства. В указанных случаях количество энергии определяется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Российской Федерации от 18.11.2013 № 1034, и с «Методикой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>, теплоносителя» (утв. приказом Минстроя России от 17.03.2014 № 99/</w:t>
      </w:r>
      <w:proofErr w:type="spellStart"/>
      <w:r w:rsidR="00F92397"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="00F92397" w:rsidRPr="00F92397">
        <w:rPr>
          <w:rFonts w:ascii="Times New Roman" w:hAnsi="Times New Roman" w:cs="Times New Roman"/>
          <w:sz w:val="18"/>
          <w:szCs w:val="18"/>
        </w:rPr>
        <w:t>) с учетом нормативных технологических потерь и технологических затрат в сетях Потребителя, рассчитанных в соответствии с Приказом Минэнерго РФ № 325 от 30.12.2008, а также действующими нормативно-правовыми актами РФ, регламентирующими порядок определения количества ресурса.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</w:t>
      </w:r>
      <w:r w:rsidR="00BD40D7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случае, расположения нежилого помещения Потребителя в многоквартирном доме, определение количества поставленных ресурсов в отношении такого помещения осуществляется с учетом особенностей, установленных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BD40D7">
        <w:rPr>
          <w:rFonts w:ascii="Times New Roman" w:hAnsi="Times New Roman" w:cs="Times New Roman"/>
          <w:sz w:val="18"/>
          <w:szCs w:val="18"/>
        </w:rPr>
        <w:t>2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>Несанкционированный слив теплоносителя из системы отопления для Потребителя запрещен.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BD40D7">
        <w:rPr>
          <w:rFonts w:ascii="Times New Roman" w:hAnsi="Times New Roman" w:cs="Times New Roman"/>
          <w:sz w:val="18"/>
          <w:szCs w:val="18"/>
        </w:rPr>
        <w:t>3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>ЕТО вправе отказать в приеме показаний приборов учета, водомеров в следующих случаях: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данные переданы с нарушением срока, установленного пунктом 3.16.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или не по согласованной форме;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узел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допущен в эксплуатацию;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невыполнения предписаний ЕТО по организации учета подаваемой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осуществлении учета теплопотребления с применением средств измерения с истекшим сроком действия государственной поверки;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при неисполнении Потребителем установленных требований к определению (расчету)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</w:t>
      </w:r>
      <w:proofErr w:type="gramStart"/>
      <w:r w:rsidR="00A31B97">
        <w:rPr>
          <w:rFonts w:ascii="Times New Roman" w:hAnsi="Times New Roman" w:cs="Times New Roman"/>
          <w:sz w:val="18"/>
          <w:szCs w:val="18"/>
        </w:rPr>
        <w:t>)</w:t>
      </w:r>
      <w:r w:rsidRPr="00F9239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несоответствии фактического диапазона измеряемых параметров диапазонам измерений установленных приборов учета, водомеров, в том числе выход за пределы допустимой относительной погрешности;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в предоставленных Потребителем сведениях о количестве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содержатся недостоверные данные, свидетельствующие о неисправности приборов учета, водомеров в истекшем расчетном периоде, о которой не было своевременно сообщено в ЕТО;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отчет показаний прибора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соответствует согласованной форме (Приложение №00_   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у). 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отказа в приеме показаний ЕТО в письменном виде уведомляет потребителя в 10-ти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со ссылкой на нормы действующего законодательства и пункты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</w:t>
      </w:r>
      <w:r w:rsidR="00BD40D7">
        <w:rPr>
          <w:rFonts w:ascii="Times New Roman" w:hAnsi="Times New Roman" w:cs="Times New Roman"/>
          <w:sz w:val="18"/>
          <w:szCs w:val="18"/>
        </w:rPr>
        <w:t>4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самовольного подключения Потребителем новых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без соответствующего разрешения ЕТО и внесения изменений в настоящий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расчет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 объектам Потребителя производится Единой теплоснабжающей организацией в порядке, определенном Законодательством Российской Федерации: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РФ №1034 от 18.11.2013г, 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СП 124.13330.2012 СНиП 41-02-2003 «Тепловые сети», СП 131.13330.2020 СНиП 23-01-99 «Строительная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климатология» за весь </w:t>
      </w:r>
      <w:r w:rsidR="00E051B7" w:rsidRPr="000B7339">
        <w:rPr>
          <w:rFonts w:ascii="Times New Roman" w:hAnsi="Times New Roman" w:cs="Times New Roman"/>
          <w:sz w:val="18"/>
          <w:szCs w:val="18"/>
        </w:rPr>
        <w:t xml:space="preserve">период </w:t>
      </w:r>
      <w:r w:rsidRPr="000B7339">
        <w:rPr>
          <w:rFonts w:ascii="Times New Roman" w:hAnsi="Times New Roman" w:cs="Times New Roman"/>
          <w:sz w:val="18"/>
          <w:szCs w:val="18"/>
        </w:rPr>
        <w:t>времени,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даты составления ЕТО совместного акта о самовольном подключении, но не более срока исковой давности. Перерасчет осуществляется в расчетном месяце, следующем за месяцем, в котором были обнаружены указанные обстоятельства.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</w:t>
      </w:r>
      <w:r w:rsidR="00BD40D7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>Для урегулирования разногласий по показаниям приборов учета, водомеров, Потребитель обязан представить в ЕТО протокол государственной поверки приборов, входящих в узел учета, и архивные данные за требуемый ЕТО период.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</w:t>
      </w:r>
      <w:r w:rsidR="00BD40D7">
        <w:rPr>
          <w:rFonts w:ascii="Times New Roman" w:hAnsi="Times New Roman" w:cs="Times New Roman"/>
          <w:sz w:val="18"/>
          <w:szCs w:val="18"/>
        </w:rPr>
        <w:t>6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вывода из строя прибора учета или иного воздействия на прибор учета с целью искажения его показаний Потребитель  уплачивает  Единой теплоснабжающей организации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поставленной для отопления, количество которой определяется в соответствии с пунктом 3.19.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с применением повышающего коэффициента, а также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поставленной  для подогрева холодной воды в целях обеспечения горячего водоснабжения, определенной в зависимости от количества холодной воды рассчитанного по пропускной способности системы горячего водоснабжения. </w:t>
      </w:r>
    </w:p>
    <w:p w:rsidR="00F92397" w:rsidRPr="00F92397" w:rsidRDefault="002C73C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 w:rsidR="00BD40D7">
        <w:rPr>
          <w:rFonts w:ascii="Times New Roman" w:hAnsi="Times New Roman" w:cs="Times New Roman"/>
          <w:sz w:val="18"/>
          <w:szCs w:val="18"/>
        </w:rPr>
        <w:t>7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При применении сторонами Автоматизированной системы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, отношения сторон регулируются также положениями, изложенными в Приложении №003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>у.</w:t>
      </w:r>
    </w:p>
    <w:p w:rsidR="00F92397" w:rsidRPr="00761BBD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761BBD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61BBD">
        <w:rPr>
          <w:rFonts w:ascii="Times New Roman" w:hAnsi="Times New Roman" w:cs="Times New Roman"/>
          <w:b/>
          <w:i/>
          <w:sz w:val="18"/>
          <w:szCs w:val="18"/>
        </w:rPr>
        <w:t>4.</w:t>
      </w:r>
      <w:r w:rsidRPr="00761BBD">
        <w:rPr>
          <w:rFonts w:ascii="Times New Roman" w:hAnsi="Times New Roman" w:cs="Times New Roman"/>
          <w:b/>
          <w:i/>
          <w:sz w:val="18"/>
          <w:szCs w:val="18"/>
        </w:rPr>
        <w:tab/>
        <w:t>РАСЧЕТЫ ЗА ТЕПЛОВУЮ ЭНЕРГИЮ И ТЕПЛОНОСИТЕЛЬ.</w:t>
      </w:r>
    </w:p>
    <w:p w:rsidR="00A51DCA" w:rsidRPr="00761BBD" w:rsidRDefault="00A51DCA" w:rsidP="00A51DC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Расчет за тепловую энергию производится по цене, рассчитанной Единой теплоснабжающей организацией на соответствующий период в соответствии с порядком определения цены, установленным положениями действующих на момент оплаты нормативно-правовых актов, исходя из:</w:t>
      </w:r>
    </w:p>
    <w:p w:rsidR="00A51DCA" w:rsidRPr="00761BBD" w:rsidRDefault="00A51DCA" w:rsidP="0098360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предельного уровня цены на тепловую энергию, утвержденного нормативно-правовым актом Региональной службы по тарифам и ценообразованию Забайкальского края на соответствующий расчетный период на основании Федерального закона Российской Федерации от 27.07.2010 № 190-ФЗ «О теплоснабжении», постановления Правительства Российской Федерации от 15.12.2017 № 1562 «Об определении в ценовых зонах теплоснабжения предельного уровня цены на тепловую энергию, включая индексацию предельного уровня цены на тепловую энергию, и технико-экономических параметров работы котельных и тепловых сетей, используемых для расчета предельного уровня цены на тепловую энергию»;</w:t>
      </w:r>
    </w:p>
    <w:p w:rsidR="00A51DCA" w:rsidRPr="00D15F7F" w:rsidRDefault="00A51DCA" w:rsidP="00D15F7F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обязательств Единой теплоснабжающей организации по определению цен на тепловую энергию, принятых в соответствии с Соглашением об исполнении схемы теплоснабжения ГО «Город Чита», заключенным между Администрацией ГО «Город Чита» и ПАО «ТГК-14» и опубликованным на официальном сайте в информационно-телекоммуникационной сети «Интернет»: </w:t>
      </w:r>
      <w:hyperlink r:id="rId7" w:history="1">
        <w:r w:rsidRPr="00761BBD">
          <w:rPr>
            <w:rStyle w:val="a7"/>
            <w:rFonts w:ascii="Times New Roman" w:hAnsi="Times New Roman" w:cs="Times New Roman"/>
            <w:sz w:val="18"/>
            <w:szCs w:val="18"/>
          </w:rPr>
          <w:t>https://admin.msuchita.ru/</w:t>
        </w:r>
      </w:hyperlink>
      <w:r w:rsidR="00D15F7F">
        <w:rPr>
          <w:rFonts w:ascii="Times New Roman" w:hAnsi="Times New Roman" w:cs="Times New Roman"/>
          <w:sz w:val="18"/>
          <w:szCs w:val="18"/>
        </w:rPr>
        <w:t>.</w:t>
      </w:r>
    </w:p>
    <w:p w:rsidR="00D35DF0" w:rsidRPr="00870B44" w:rsidRDefault="00A51DCA" w:rsidP="00D35DF0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0B44">
        <w:rPr>
          <w:rFonts w:ascii="Times New Roman" w:hAnsi="Times New Roman" w:cs="Times New Roman"/>
          <w:sz w:val="18"/>
          <w:szCs w:val="18"/>
        </w:rPr>
        <w:t>Стороны настоящим договорились, что цена на тепловую энергию, рассчитанная Единой теплоснабжающей организацией в соответствии с порядком определения цены, установленным Стандартом качества обслуживания ЕТО потребителей тепловой энергии и опубликованным на официальном сайте ЕТО (</w:t>
      </w:r>
      <w:hyperlink r:id="rId8" w:history="1">
        <w:r w:rsidRPr="00870B44">
          <w:rPr>
            <w:rStyle w:val="a7"/>
            <w:rFonts w:ascii="Times New Roman" w:hAnsi="Times New Roman" w:cs="Times New Roman"/>
            <w:sz w:val="18"/>
            <w:szCs w:val="18"/>
          </w:rPr>
          <w:t>https://www.tgk-14.com/</w:t>
        </w:r>
      </w:hyperlink>
      <w:r w:rsidRPr="00870B44">
        <w:rPr>
          <w:rFonts w:ascii="Times New Roman" w:hAnsi="Times New Roman" w:cs="Times New Roman"/>
          <w:sz w:val="18"/>
          <w:szCs w:val="18"/>
        </w:rPr>
        <w:t>), и условиями, указанными в настояще</w:t>
      </w:r>
      <w:r w:rsidR="0049229B" w:rsidRPr="00870B44">
        <w:rPr>
          <w:rFonts w:ascii="Times New Roman" w:hAnsi="Times New Roman" w:cs="Times New Roman"/>
          <w:sz w:val="18"/>
          <w:szCs w:val="18"/>
        </w:rPr>
        <w:t>м пункте</w:t>
      </w:r>
      <w:r w:rsidRPr="00870B44">
        <w:rPr>
          <w:rFonts w:ascii="Times New Roman" w:hAnsi="Times New Roman" w:cs="Times New Roman"/>
          <w:sz w:val="18"/>
          <w:szCs w:val="18"/>
        </w:rPr>
        <w:t xml:space="preserve">, является ценой, определяемой по соглашению сторон </w:t>
      </w:r>
      <w:r w:rsidR="000500D6" w:rsidRPr="00870B44">
        <w:rPr>
          <w:rFonts w:ascii="Times New Roman" w:hAnsi="Times New Roman" w:cs="Times New Roman"/>
          <w:sz w:val="18"/>
          <w:szCs w:val="18"/>
        </w:rPr>
        <w:t>Договор</w:t>
      </w:r>
      <w:r w:rsidRPr="00870B44">
        <w:rPr>
          <w:rFonts w:ascii="Times New Roman" w:hAnsi="Times New Roman" w:cs="Times New Roman"/>
          <w:sz w:val="18"/>
          <w:szCs w:val="18"/>
        </w:rPr>
        <w:t xml:space="preserve">а в рамках предельного </w:t>
      </w:r>
      <w:r w:rsidR="00D35DF0" w:rsidRPr="00870B44">
        <w:rPr>
          <w:rFonts w:ascii="Times New Roman" w:hAnsi="Times New Roman" w:cs="Times New Roman"/>
          <w:sz w:val="18"/>
          <w:szCs w:val="18"/>
        </w:rPr>
        <w:t>уровня цены на тепловую энергию</w:t>
      </w:r>
      <w:r w:rsidR="00B6102A" w:rsidRPr="00870B44">
        <w:rPr>
          <w:rFonts w:ascii="Times New Roman" w:hAnsi="Times New Roman" w:cs="Times New Roman"/>
          <w:sz w:val="18"/>
          <w:szCs w:val="18"/>
        </w:rPr>
        <w:t>.</w:t>
      </w:r>
      <w:r w:rsidR="00D35DF0" w:rsidRPr="00870B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51DCA" w:rsidRPr="00870B44" w:rsidRDefault="00A51DCA" w:rsidP="00D35DF0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0B44">
        <w:rPr>
          <w:rFonts w:ascii="Times New Roman" w:hAnsi="Times New Roman" w:cs="Times New Roman"/>
          <w:sz w:val="18"/>
          <w:szCs w:val="18"/>
        </w:rPr>
        <w:t>В целях расчета цены на тепловую энергию Единая теплоснабжающая организация в течение 15 дней с даты опубликования приказа об утверждении предельного уровня цены на тепловую энергию на очередной расчетный период осуществляет расчет цены на тепловую энергию, публикует цену на тепловую энергию в виде числового значения на официальном сайте ЕТО (</w:t>
      </w:r>
      <w:hyperlink r:id="rId9" w:history="1">
        <w:r w:rsidRPr="00870B44">
          <w:rPr>
            <w:rStyle w:val="a7"/>
            <w:rFonts w:ascii="Times New Roman" w:hAnsi="Times New Roman" w:cs="Times New Roman"/>
            <w:sz w:val="18"/>
            <w:szCs w:val="18"/>
          </w:rPr>
          <w:t>https://www.tgk-14.com/</w:t>
        </w:r>
      </w:hyperlink>
      <w:r w:rsidR="00B6102A" w:rsidRPr="00870B44">
        <w:rPr>
          <w:rFonts w:ascii="Times New Roman" w:hAnsi="Times New Roman" w:cs="Times New Roman"/>
          <w:sz w:val="18"/>
          <w:szCs w:val="18"/>
        </w:rPr>
        <w:t>).</w:t>
      </w:r>
    </w:p>
    <w:p w:rsidR="00B6102A" w:rsidRPr="00761BBD" w:rsidRDefault="00B6102A" w:rsidP="00D35DF0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0B44">
        <w:rPr>
          <w:rFonts w:ascii="Times New Roman" w:hAnsi="Times New Roman" w:cs="Times New Roman"/>
          <w:sz w:val="18"/>
          <w:szCs w:val="18"/>
        </w:rPr>
        <w:t xml:space="preserve">До </w:t>
      </w:r>
      <w:r w:rsidR="00176F0B" w:rsidRPr="00870B44">
        <w:rPr>
          <w:rFonts w:ascii="Times New Roman" w:hAnsi="Times New Roman" w:cs="Times New Roman"/>
          <w:sz w:val="18"/>
          <w:szCs w:val="18"/>
        </w:rPr>
        <w:t xml:space="preserve">окончания переходного периода и </w:t>
      </w:r>
      <w:r w:rsidRPr="00870B44">
        <w:rPr>
          <w:rFonts w:ascii="Times New Roman" w:hAnsi="Times New Roman" w:cs="Times New Roman"/>
          <w:sz w:val="18"/>
          <w:szCs w:val="18"/>
        </w:rPr>
        <w:t>утверждени</w:t>
      </w:r>
      <w:r w:rsidR="00176F0B" w:rsidRPr="00870B44">
        <w:rPr>
          <w:rFonts w:ascii="Times New Roman" w:hAnsi="Times New Roman" w:cs="Times New Roman"/>
          <w:sz w:val="18"/>
          <w:szCs w:val="18"/>
        </w:rPr>
        <w:t>я</w:t>
      </w:r>
      <w:r w:rsidRPr="00870B44">
        <w:rPr>
          <w:rFonts w:ascii="Times New Roman" w:hAnsi="Times New Roman" w:cs="Times New Roman"/>
          <w:sz w:val="18"/>
          <w:szCs w:val="18"/>
        </w:rPr>
        <w:t xml:space="preserve"> предельного уровня цены на тепловую энергию применя</w:t>
      </w:r>
      <w:r w:rsidR="00176F0B" w:rsidRPr="00870B44">
        <w:rPr>
          <w:rFonts w:ascii="Times New Roman" w:hAnsi="Times New Roman" w:cs="Times New Roman"/>
          <w:sz w:val="18"/>
          <w:szCs w:val="18"/>
        </w:rPr>
        <w:t>е</w:t>
      </w:r>
      <w:r w:rsidRPr="00870B44">
        <w:rPr>
          <w:rFonts w:ascii="Times New Roman" w:hAnsi="Times New Roman" w:cs="Times New Roman"/>
          <w:sz w:val="18"/>
          <w:szCs w:val="18"/>
        </w:rPr>
        <w:t xml:space="preserve">тся </w:t>
      </w:r>
      <w:r w:rsidR="00176F0B" w:rsidRPr="00870B44">
        <w:rPr>
          <w:rFonts w:ascii="Times New Roman" w:hAnsi="Times New Roman" w:cs="Times New Roman"/>
          <w:sz w:val="18"/>
          <w:szCs w:val="18"/>
        </w:rPr>
        <w:t>тариф</w:t>
      </w:r>
      <w:r w:rsidRPr="00870B44">
        <w:rPr>
          <w:rFonts w:ascii="Times New Roman" w:hAnsi="Times New Roman" w:cs="Times New Roman"/>
          <w:sz w:val="18"/>
          <w:szCs w:val="18"/>
        </w:rPr>
        <w:t xml:space="preserve">, </w:t>
      </w:r>
      <w:r w:rsidR="00176F0B" w:rsidRPr="00870B44">
        <w:rPr>
          <w:rFonts w:ascii="Times New Roman" w:hAnsi="Times New Roman" w:cs="Times New Roman"/>
          <w:sz w:val="18"/>
          <w:szCs w:val="18"/>
        </w:rPr>
        <w:t>установленный</w:t>
      </w:r>
      <w:r w:rsidRPr="00870B44">
        <w:rPr>
          <w:rFonts w:ascii="Times New Roman" w:hAnsi="Times New Roman" w:cs="Times New Roman"/>
          <w:sz w:val="18"/>
          <w:szCs w:val="18"/>
        </w:rPr>
        <w:t xml:space="preserve"> приказом РСТ Забайкальского края № </w:t>
      </w:r>
      <w:r w:rsidR="00F81FD2">
        <w:rPr>
          <w:rFonts w:ascii="Times New Roman" w:hAnsi="Times New Roman" w:cs="Times New Roman"/>
          <w:sz w:val="18"/>
          <w:szCs w:val="18"/>
        </w:rPr>
        <w:t>118</w:t>
      </w:r>
      <w:r w:rsidRPr="00870B44">
        <w:rPr>
          <w:rFonts w:ascii="Times New Roman" w:hAnsi="Times New Roman" w:cs="Times New Roman"/>
          <w:sz w:val="18"/>
          <w:szCs w:val="18"/>
        </w:rPr>
        <w:t xml:space="preserve">-НПА от </w:t>
      </w:r>
      <w:r w:rsidR="00F81FD2">
        <w:rPr>
          <w:rFonts w:ascii="Times New Roman" w:hAnsi="Times New Roman" w:cs="Times New Roman"/>
          <w:sz w:val="18"/>
          <w:szCs w:val="18"/>
        </w:rPr>
        <w:t>31.05.2024 г</w:t>
      </w:r>
      <w:r w:rsidRPr="00870B44">
        <w:rPr>
          <w:rFonts w:ascii="Times New Roman" w:hAnsi="Times New Roman" w:cs="Times New Roman"/>
          <w:sz w:val="18"/>
          <w:szCs w:val="18"/>
        </w:rPr>
        <w:t>. и составляет на период с 01.0</w:t>
      </w:r>
      <w:r w:rsidR="00F81FD2">
        <w:rPr>
          <w:rFonts w:ascii="Times New Roman" w:hAnsi="Times New Roman" w:cs="Times New Roman"/>
          <w:sz w:val="18"/>
          <w:szCs w:val="18"/>
        </w:rPr>
        <w:t>7.2024г. по 31.12.2024г. -2545,02</w:t>
      </w:r>
      <w:bookmarkStart w:id="0" w:name="_GoBack"/>
      <w:bookmarkEnd w:id="0"/>
      <w:r w:rsidRPr="00870B44">
        <w:rPr>
          <w:rFonts w:ascii="Times New Roman" w:hAnsi="Times New Roman" w:cs="Times New Roman"/>
          <w:sz w:val="18"/>
          <w:szCs w:val="18"/>
        </w:rPr>
        <w:t xml:space="preserve"> руб. (без учета НДС по действующей ставке) за 1Гкал.</w:t>
      </w:r>
    </w:p>
    <w:p w:rsidR="00A51DCA" w:rsidRPr="00761BBD" w:rsidRDefault="00A51DCA" w:rsidP="00D35DF0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Стоимость потребляемой тепловой энергии за расчетный период определяется как произведение цены на тепловую энергию на количество потребленной тепловой энергии.</w:t>
      </w:r>
    </w:p>
    <w:p w:rsidR="0006475A" w:rsidRPr="00761BBD" w:rsidRDefault="00A51DCA" w:rsidP="00FE20C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Ориентировочная </w:t>
      </w:r>
      <w:r w:rsidR="00DC03E4" w:rsidRPr="00761BBD">
        <w:rPr>
          <w:rFonts w:ascii="Times New Roman" w:hAnsi="Times New Roman" w:cs="Times New Roman"/>
          <w:sz w:val="18"/>
          <w:szCs w:val="18"/>
        </w:rPr>
        <w:t xml:space="preserve">годовая </w:t>
      </w:r>
      <w:r w:rsidRPr="00761BBD">
        <w:rPr>
          <w:rFonts w:ascii="Times New Roman" w:hAnsi="Times New Roman" w:cs="Times New Roman"/>
          <w:sz w:val="18"/>
          <w:szCs w:val="18"/>
        </w:rPr>
        <w:t xml:space="preserve">общая стоимость настоящего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>а составляет ______ руб. ___ коп. (с учетом НДС) в ценах на 2024 г.</w:t>
      </w:r>
    </w:p>
    <w:p w:rsidR="0006475A" w:rsidRPr="00761BBD" w:rsidRDefault="0006475A" w:rsidP="00FE20C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В случае, если в период действия настоящего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 xml:space="preserve">а вступает в силу нормативный правовой акт, изменяющий порядок определения цены по настоящему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 xml:space="preserve">у, либо уполномоченным исполнительным органом государственной власти (субъекта) Забайкальского края - Читы, осуществляющим государственное регулирование цен (тарифов) в сфере теплоснабжения принят в отношении ПАО «ТГК-14» акт об установлении иного предельного уровня цены на тепловую энергию, либо в Соглашение об исполнении схемы теплоснабжения г. Читы внесены изменения, влияющие на цену тепловой энергии (мощности) ПАО «ТГК-14» - единой теплоснабжающей организацией в ценовой зоне теплоснабжения ПАО «ТГК-14» Городского округа «Город Чита», Стороны применяют новый порядок определения цены и (или) новую цену с момента введения в действие такого изменения, при этом внесение изменений в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 xml:space="preserve"> не требуется.</w:t>
      </w:r>
    </w:p>
    <w:p w:rsidR="00A51DCA" w:rsidRPr="00761BBD" w:rsidRDefault="00A51DCA" w:rsidP="004B7F21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Оплата за</w:t>
      </w:r>
      <w:r w:rsidR="00491786" w:rsidRPr="00761BBD">
        <w:rPr>
          <w:rFonts w:ascii="Times New Roman" w:hAnsi="Times New Roman" w:cs="Times New Roman"/>
          <w:sz w:val="18"/>
          <w:szCs w:val="18"/>
        </w:rPr>
        <w:t xml:space="preserve"> потребленную</w:t>
      </w:r>
      <w:r w:rsidRPr="00761BBD">
        <w:rPr>
          <w:rFonts w:ascii="Times New Roman" w:hAnsi="Times New Roman" w:cs="Times New Roman"/>
          <w:sz w:val="18"/>
          <w:szCs w:val="18"/>
        </w:rPr>
        <w:t xml:space="preserve"> тепловую энергию (мощность) и (или) теплоноситель производится Потребителем</w:t>
      </w:r>
      <w:r w:rsidR="00491786" w:rsidRPr="00761BBD">
        <w:rPr>
          <w:rFonts w:ascii="Times New Roman" w:hAnsi="Times New Roman" w:cs="Times New Roman"/>
          <w:sz w:val="18"/>
          <w:szCs w:val="18"/>
        </w:rPr>
        <w:t xml:space="preserve"> самостоятельно платежным поручением при наличии расчетного счета в банке, при отсутствии расчетного счета – самостоятельно через кассу Единой теплоснабжающей организации или учреждение, принимающее платежи за тепловую энергию, на основании счета на оплату, счета-фактуры акта об оказании услуг, обеспечивающим получение денежных средств на счет Единой теплоснабжающей организации до 25 числа текущего расчетного месяца.</w:t>
      </w:r>
    </w:p>
    <w:p w:rsidR="00A51DCA" w:rsidRPr="00761BBD" w:rsidRDefault="00A51DCA" w:rsidP="004B7F21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Под расчетным периодом для расчета Потребителей с ЕТО принимается один календарный месяц.</w:t>
      </w:r>
    </w:p>
    <w:p w:rsidR="00A51DCA" w:rsidRPr="00761BBD" w:rsidRDefault="00A51DCA" w:rsidP="004B7F21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Распределение поступившей оплаты за тепловую энергию производится по счету-фактуре Единой теплоснабжающей организации, согласно указанному Потребителем назначению платежа. При поступлении оплаты без указания назначения платежа, погашение задолженности производится в порядке календарной очередности. При наличии переплаты излишне уплаченная Потребителем сумма засчитывается в счет погашения задолженности (при наличии) или в счет авансового платежа Потребителя за будущие периоды потребления, при этом положения ст.317.1 ГК РФ к правоотношениям сторон не применяются.</w:t>
      </w:r>
    </w:p>
    <w:p w:rsidR="00A51DCA" w:rsidRPr="00761BBD" w:rsidRDefault="00A51DCA" w:rsidP="004B7F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Размер платы за тепловую энергию при несоблюдении ЕТО установленных настоящим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>ом значений параметров качества теплоснабжения и параметров, отражающих допустимые перерывы в теплоснабжении, определяется в соответствии с Правилами организации теплоснабжения, утвержденными постановлением Правительства РФ № 808 от 08.08.2012.</w:t>
      </w:r>
    </w:p>
    <w:p w:rsidR="00E51277" w:rsidRPr="00761BBD" w:rsidRDefault="00E51277" w:rsidP="00447C7E">
      <w:pPr>
        <w:pStyle w:val="af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ЕТО не несет материальной ответственности перед Потребителем за нарушение качества и за перерывы подачи тепловой энергии (мощности) и (или) теплоносителя в следующих случаях:</w:t>
      </w:r>
    </w:p>
    <w:p w:rsidR="00E51277" w:rsidRPr="00761BBD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       - по вине Потребителя, в т. ч. при невыполнении им предписаний Федерального органа исполнительной власти по государственному энергетическому надзору о неудовлетворительном состоянии </w:t>
      </w:r>
      <w:proofErr w:type="spellStart"/>
      <w:r w:rsidRPr="00761BBD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761BBD">
        <w:rPr>
          <w:rFonts w:ascii="Times New Roman" w:hAnsi="Times New Roman" w:cs="Times New Roman"/>
          <w:sz w:val="18"/>
          <w:szCs w:val="18"/>
        </w:rPr>
        <w:t xml:space="preserve"> установок Потребителя, которое угрожает аварией или создает угрозу жизни и здоровью людей;</w:t>
      </w:r>
    </w:p>
    <w:p w:rsidR="00E51277" w:rsidRPr="00761BBD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       -  при снижении технических ресурсов ЕТО, вызванных понижением температуры наружного воздуха ниже расчетных значений более чем на 10 градусов на срок более 3 суток;</w:t>
      </w:r>
    </w:p>
    <w:p w:rsidR="00E51277" w:rsidRPr="00761BBD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lastRenderedPageBreak/>
        <w:t xml:space="preserve">          - введения ограничения (прекращения) подачи тепловой энергии (мощности) и (или) теплоносителя в соответствии с действующим законодательством и условиями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 xml:space="preserve">а. </w:t>
      </w:r>
    </w:p>
    <w:p w:rsidR="00E51277" w:rsidRPr="00761BBD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       - при невыполнении Потребителем технических мероприятий по подготовке систем теплоснабжения к отопительному периоду, предусмотренных разделом «Параметры качества теплоснабжения…» настоящего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>а;</w:t>
      </w:r>
    </w:p>
    <w:p w:rsidR="00E51277" w:rsidRPr="00761BBD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       - при </w:t>
      </w:r>
      <w:proofErr w:type="spellStart"/>
      <w:r w:rsidRPr="00761BBD">
        <w:rPr>
          <w:rFonts w:ascii="Times New Roman" w:hAnsi="Times New Roman" w:cs="Times New Roman"/>
          <w:sz w:val="18"/>
          <w:szCs w:val="18"/>
        </w:rPr>
        <w:t>недопуске</w:t>
      </w:r>
      <w:proofErr w:type="spellEnd"/>
      <w:r w:rsidRPr="00761BBD">
        <w:rPr>
          <w:rFonts w:ascii="Times New Roman" w:hAnsi="Times New Roman" w:cs="Times New Roman"/>
          <w:sz w:val="18"/>
          <w:szCs w:val="18"/>
        </w:rPr>
        <w:t xml:space="preserve"> уполномоченных представителей ЕТО для производства ремонтных (аварийно-восстановительных) работ в </w:t>
      </w:r>
      <w:proofErr w:type="spellStart"/>
      <w:r w:rsidRPr="00761BBD">
        <w:rPr>
          <w:rFonts w:ascii="Times New Roman" w:hAnsi="Times New Roman" w:cs="Times New Roman"/>
          <w:sz w:val="18"/>
          <w:szCs w:val="18"/>
        </w:rPr>
        <w:t>теплосетевом</w:t>
      </w:r>
      <w:proofErr w:type="spellEnd"/>
      <w:r w:rsidRPr="00761BBD">
        <w:rPr>
          <w:rFonts w:ascii="Times New Roman" w:hAnsi="Times New Roman" w:cs="Times New Roman"/>
          <w:sz w:val="18"/>
          <w:szCs w:val="18"/>
        </w:rPr>
        <w:t xml:space="preserve"> оборудовании ЕТО, расположенном на объектах теплоснабжения Потребителя по настоящему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>у;</w:t>
      </w:r>
    </w:p>
    <w:p w:rsidR="00E51277" w:rsidRPr="00761BBD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       - в случае нарушения Потребителем обязанностей, по подготовке к отопительному сезону системы теплопотребления;</w:t>
      </w:r>
    </w:p>
    <w:p w:rsidR="00E51277" w:rsidRPr="00761BBD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       - в результате стихийных явлений.</w:t>
      </w:r>
    </w:p>
    <w:p w:rsidR="00A51DCA" w:rsidRPr="00761BBD" w:rsidRDefault="00A51DCA" w:rsidP="004B7F21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Снижение размера платы за тепловую энергию при несоблюдении Единой теплоснабжающей организацией включенных в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 xml:space="preserve"> теплоснабжения значений параметров качества теплоснабжения и (или) параметров, отражающих допустимые перерывы в теплоснабжении, не производится в следующих случаях:</w:t>
      </w:r>
    </w:p>
    <w:p w:rsidR="00A51DCA" w:rsidRPr="00761BBD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наличия у потребителя задолженности по оплате тепловой энергии, теплоносителя, в том числе в случае нарушения сроков предварительной оплаты, если они предусмотрены настоящим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>ом, в размере, превышающем размер платы более чем за один расчетный период. После полного погашения (оплаты)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в порядке, предусмотренном Правилами организации теплоснабжения, утвержденными постановлением Правительства РФ №808 от 08.08.2012;</w:t>
      </w:r>
    </w:p>
    <w:p w:rsidR="00A51DCA" w:rsidRPr="00761BBD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отсутствия приборов учета тепловой энергии, наличие неисправности, несанкционированной настройки и вмешательства, утрата или истечение срока </w:t>
      </w:r>
      <w:proofErr w:type="spellStart"/>
      <w:r w:rsidRPr="00761BBD">
        <w:rPr>
          <w:rFonts w:ascii="Times New Roman" w:hAnsi="Times New Roman" w:cs="Times New Roman"/>
          <w:sz w:val="18"/>
          <w:szCs w:val="18"/>
        </w:rPr>
        <w:t>межповерочного</w:t>
      </w:r>
      <w:proofErr w:type="spellEnd"/>
      <w:r w:rsidRPr="00761BBD">
        <w:rPr>
          <w:rFonts w:ascii="Times New Roman" w:hAnsi="Times New Roman" w:cs="Times New Roman"/>
          <w:sz w:val="18"/>
          <w:szCs w:val="18"/>
        </w:rPr>
        <w:t xml:space="preserve"> интервала прибора учета, непредставление показаний приборов учета в установленные сроки законодательством Российской Федерации или настоящим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>ом;</w:t>
      </w:r>
    </w:p>
    <w:p w:rsidR="00A51DCA" w:rsidRPr="00761BBD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неисполнения условия об обязательном обеспечении периодического доступа уполномоченных представителей единой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несоблюдение режима потребления тепловой энергии или подача недостоверных показаний приборов учета;</w:t>
      </w:r>
    </w:p>
    <w:p w:rsidR="00A51DCA" w:rsidRPr="00761BBD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>необеспечения надлежащего технического состояния тепловой сети потребителя от точки поставки тепловой энергии (границы раздела) до точки (узла) учета, если указанные точки не совпадают. Оценка надлежащего технического состояния тепловой сети осуществляется в соответствии с Правилами организации теплоснабжения;</w:t>
      </w:r>
    </w:p>
    <w:p w:rsidR="00A51DCA" w:rsidRPr="00761BBD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ограничения и (или) прекращение подачи тепловой энергии потребителям, введенные в соответствии с главой VI Правил организации теплоснабжения по основаниям, не связанным с неисполнением или ненадлежащим исполнением потребителем обязательств по оплате тепловой энергии (теплоносителя), в том числе обязательств по их предварительной оплате, предусмотренных п. 4.3 раздела 4 настоящего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Pr="00761BBD">
        <w:rPr>
          <w:rFonts w:ascii="Times New Roman" w:hAnsi="Times New Roman" w:cs="Times New Roman"/>
          <w:sz w:val="18"/>
          <w:szCs w:val="18"/>
        </w:rPr>
        <w:t>а.</w:t>
      </w:r>
    </w:p>
    <w:p w:rsidR="000B7339" w:rsidRPr="00761BBD" w:rsidRDefault="00447C7E" w:rsidP="004B7F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      4.9. </w:t>
      </w:r>
      <w:r w:rsidR="00A51DCA" w:rsidRPr="00761BBD">
        <w:rPr>
          <w:rFonts w:ascii="Times New Roman" w:hAnsi="Times New Roman" w:cs="Times New Roman"/>
          <w:sz w:val="18"/>
          <w:szCs w:val="18"/>
        </w:rPr>
        <w:t xml:space="preserve">При нарушении режима потребления тепловой энергии, в том числе при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отсутствии коммерческого учета тепловой энергии, отказа представителю ЕТО в доступе к приборам учета Потребитель обязан оплатить ЕТО объем сверхдоговорного, </w:t>
      </w:r>
      <w:proofErr w:type="spellStart"/>
      <w:r w:rsidR="00A51DCA" w:rsidRPr="00761BBD">
        <w:rPr>
          <w:rFonts w:ascii="Times New Roman" w:hAnsi="Times New Roman" w:cs="Times New Roman"/>
          <w:sz w:val="18"/>
          <w:szCs w:val="18"/>
        </w:rPr>
        <w:t>безучетного</w:t>
      </w:r>
      <w:proofErr w:type="spellEnd"/>
      <w:r w:rsidR="00A51DCA" w:rsidRPr="00761BBD">
        <w:rPr>
          <w:rFonts w:ascii="Times New Roman" w:hAnsi="Times New Roman" w:cs="Times New Roman"/>
          <w:sz w:val="18"/>
          <w:szCs w:val="18"/>
        </w:rPr>
        <w:t xml:space="preserve"> потребления или потребления с нарушением режима потребления с применением к ценам на тепловую энергию в сфере теплоснабжения повышающих коэффициентов, установленных в порядке, предусмотренном действующим законодательством.</w:t>
      </w:r>
    </w:p>
    <w:p w:rsidR="00364BAC" w:rsidRPr="00761BBD" w:rsidRDefault="00447C7E" w:rsidP="004B7F2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4.10. </w:t>
      </w:r>
      <w:r w:rsidR="00364BAC" w:rsidRPr="00761BBD">
        <w:rPr>
          <w:rFonts w:ascii="Times New Roman" w:hAnsi="Times New Roman" w:cs="Times New Roman"/>
          <w:sz w:val="18"/>
          <w:szCs w:val="18"/>
        </w:rPr>
        <w:t xml:space="preserve">При размещении приборов учета (узлов учета) не на границе балансовой принадлежности величина потерь, возникающих на участке сети от границы балансовой принадлежности до места установки приборов учета (узлов учета), определяется в соответствии с разделом 3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="00364BAC" w:rsidRPr="00761BBD">
        <w:rPr>
          <w:rFonts w:ascii="Times New Roman" w:hAnsi="Times New Roman" w:cs="Times New Roman"/>
          <w:sz w:val="18"/>
          <w:szCs w:val="18"/>
        </w:rPr>
        <w:t xml:space="preserve">а и подлежит оплате в порядке и по цене, предусмотренными настоящим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="00364BAC" w:rsidRPr="00761BBD">
        <w:rPr>
          <w:rFonts w:ascii="Times New Roman" w:hAnsi="Times New Roman" w:cs="Times New Roman"/>
          <w:sz w:val="18"/>
          <w:szCs w:val="18"/>
        </w:rPr>
        <w:t>ом, дополнительно к объему потребленной тепловой энергии (мощности) в расчетном периоде.</w:t>
      </w:r>
    </w:p>
    <w:p w:rsidR="0006475A" w:rsidRPr="00761BBD" w:rsidRDefault="00447C7E" w:rsidP="000647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1BBD">
        <w:rPr>
          <w:rFonts w:ascii="Times New Roman" w:hAnsi="Times New Roman" w:cs="Times New Roman"/>
          <w:sz w:val="18"/>
          <w:szCs w:val="18"/>
        </w:rPr>
        <w:t xml:space="preserve">   </w:t>
      </w:r>
      <w:r w:rsidR="0006475A" w:rsidRPr="00761BBD">
        <w:rPr>
          <w:rFonts w:ascii="Times New Roman" w:hAnsi="Times New Roman" w:cs="Times New Roman"/>
          <w:sz w:val="18"/>
          <w:szCs w:val="18"/>
        </w:rPr>
        <w:t>4.1</w:t>
      </w:r>
      <w:r w:rsidRPr="00761BBD">
        <w:rPr>
          <w:rFonts w:ascii="Times New Roman" w:hAnsi="Times New Roman" w:cs="Times New Roman"/>
          <w:sz w:val="18"/>
          <w:szCs w:val="18"/>
        </w:rPr>
        <w:t>1</w:t>
      </w:r>
      <w:r w:rsidR="0006475A" w:rsidRPr="00761BBD">
        <w:rPr>
          <w:rFonts w:ascii="Times New Roman" w:hAnsi="Times New Roman" w:cs="Times New Roman"/>
          <w:sz w:val="18"/>
          <w:szCs w:val="18"/>
        </w:rPr>
        <w:t xml:space="preserve">. Цена </w:t>
      </w:r>
      <w:r w:rsidR="000500D6" w:rsidRPr="00761BBD">
        <w:rPr>
          <w:rFonts w:ascii="Times New Roman" w:hAnsi="Times New Roman" w:cs="Times New Roman"/>
          <w:sz w:val="18"/>
          <w:szCs w:val="18"/>
        </w:rPr>
        <w:t>Договор</w:t>
      </w:r>
      <w:r w:rsidR="0006475A" w:rsidRPr="00761BBD">
        <w:rPr>
          <w:rFonts w:ascii="Times New Roman" w:hAnsi="Times New Roman" w:cs="Times New Roman"/>
          <w:sz w:val="18"/>
          <w:szCs w:val="18"/>
        </w:rPr>
        <w:t>а может быть изменена по соглашению сторон.</w:t>
      </w:r>
    </w:p>
    <w:p w:rsidR="0006475A" w:rsidRPr="0006475A" w:rsidRDefault="0006475A" w:rsidP="00447C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6475A">
        <w:rPr>
          <w:rFonts w:ascii="Times New Roman" w:hAnsi="Times New Roman" w:cs="Times New Roman"/>
          <w:sz w:val="18"/>
          <w:szCs w:val="18"/>
        </w:rPr>
        <w:t>4.1</w:t>
      </w:r>
      <w:r w:rsidR="00447C7E">
        <w:rPr>
          <w:rFonts w:ascii="Times New Roman" w:hAnsi="Times New Roman" w:cs="Times New Roman"/>
          <w:sz w:val="18"/>
          <w:szCs w:val="18"/>
        </w:rPr>
        <w:t>2</w:t>
      </w:r>
      <w:r w:rsidRPr="0006475A">
        <w:rPr>
          <w:rFonts w:ascii="Times New Roman" w:hAnsi="Times New Roman" w:cs="Times New Roman"/>
          <w:sz w:val="18"/>
          <w:szCs w:val="18"/>
        </w:rPr>
        <w:t xml:space="preserve">. Предельные уровни цены на тепловую энергию, теплоноситель доводятся до сведения Потребителя в порядке, установленном постановлениями Правительства РФ от 26.01.2023 №108 «О стандартах раскрытия информации в сфере водоснабжения и водоотведения» и от 26.01.2023 №110 «О стандартах раскрытия информации теплоснабжающими организациями, </w:t>
      </w:r>
      <w:proofErr w:type="spellStart"/>
      <w:r w:rsidRPr="0006475A">
        <w:rPr>
          <w:rFonts w:ascii="Times New Roman" w:hAnsi="Times New Roman" w:cs="Times New Roman"/>
          <w:sz w:val="18"/>
          <w:szCs w:val="18"/>
        </w:rPr>
        <w:t>теплосетевыми</w:t>
      </w:r>
      <w:proofErr w:type="spellEnd"/>
      <w:r w:rsidRPr="0006475A">
        <w:rPr>
          <w:rFonts w:ascii="Times New Roman" w:hAnsi="Times New Roman" w:cs="Times New Roman"/>
          <w:sz w:val="18"/>
          <w:szCs w:val="18"/>
        </w:rPr>
        <w:t xml:space="preserve"> организациями и органами регулирования тарифов в сфере теплоснабжения».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5.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ПОРЯДОК ОГРАНИЧЕНИЯ И ПРЕКРАЩЕНИЯ ПОСТАВКИ </w:t>
      </w:r>
      <w:r w:rsidR="00A31B97">
        <w:rPr>
          <w:rFonts w:ascii="Times New Roman" w:hAnsi="Times New Roman" w:cs="Times New Roman"/>
          <w:b/>
          <w:i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случаях наличия у Потребителя задолженности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 нарушения Потребителем сроков оплаты в размере, превышающем размер платы за более чем один период платежа, установленный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ом, а также в случае нарушения Потребителем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единая теплоснабжающая организация вправе ввести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 введения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ЕТО уведомляет Потребителя в письменной форме о возможности введения указанного ограничения в случае неуплаты задолженности до истечения 2-го периода платежа или в случае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неустранения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течение 5 (пяти) календарных дней нарушения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при несоблюдении Потребителем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установок. При задержке платежей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неустранении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нарушений в установленный срок ЕТО вправе ввести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известив об этом Потребителя не менее чем за сутки до введения указанного ограничения.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вводится в установленный предупреждением срок путем сокращения подаваемого объема горячей воды на 50 процентов относительно предусмотренной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величины тепловой нагрузки по каждому виду теплопотребления.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Если по истечении 5 дней со дня введения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Потребителем не будет погашена образовавшаяся задолженность или не устранены нарушения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ЕТО прекращает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письменно уведомив Потребителя не менее чем за 1 сутки о дате и времени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Возобновление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осуществляется после полного погашения задолженности или заключения соглашения о реструктуризации долга, устранения нарушения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потребления, существенно влияющих на теплоснабжение других потребителей в данной системе теплоснабжения, а также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</w:t>
      </w:r>
      <w:r w:rsidRPr="00F92397">
        <w:rPr>
          <w:rFonts w:ascii="Times New Roman" w:hAnsi="Times New Roman" w:cs="Times New Roman"/>
          <w:sz w:val="18"/>
          <w:szCs w:val="18"/>
        </w:rPr>
        <w:tab/>
        <w:t>Ограничение режима потребления социально значимых категорий потребителей применяется в следующем порядке: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направляет Потребителю уведомление о возможном ограничении режима потребления в случае непогашения (неоплаты) образовавшейся у него задолженности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в определенный в уведомлении срок. В указанный срок Потребитель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5.5.2.</w:t>
      </w:r>
      <w:r w:rsidRPr="00F92397">
        <w:rPr>
          <w:rFonts w:ascii="Times New Roman" w:hAnsi="Times New Roman" w:cs="Times New Roman"/>
          <w:sz w:val="18"/>
          <w:szCs w:val="18"/>
        </w:rPr>
        <w:tab/>
        <w:t>ЕТО обязана информировать о предполагаемых действиях одновременно с потребителем орган местного самоуправления, орган прокуратуры, федеральный орган исполнительной власти по делам гражданской обороны и чрезвычайным ситуациям или их территориальные органы;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5.5.3.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 непогашения (неоплаты) имеющейся задолженности Потребителем до истечения установленного в уведомлении срока может быть введено частичное ограничение режима потребления. В случае если Потребитель в указанный в уведомлении срок не предпринял меры к безаварийному прекращению технологического процесса, а также не обеспечил безопасность жизни и здоровья людей и сохранность оборудования, о чем он в обязательном порядке должен информировать ЕТО, единая теплоснабжающая организация обязана повторно уведомить Потребителя и орган местного самоуправления о дате введения ограничения режима потребления. ЕТО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Потребитель;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5.5.4.</w:t>
      </w:r>
      <w:r w:rsidRPr="00F92397">
        <w:rPr>
          <w:rFonts w:ascii="Times New Roman" w:hAnsi="Times New Roman" w:cs="Times New Roman"/>
          <w:sz w:val="18"/>
          <w:szCs w:val="18"/>
        </w:rPr>
        <w:tab/>
        <w:t>Если по истечении 10 дней со дня введения ограничения режима потребления Потребителем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Частичное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отопление объектов осуществляется путем установки дроссельного устройства на границе раздела балансовой принадлежности сетей либо в тепловой камере ЕТО, при этом подача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отопление объектов уменьшается в пределах до 50 процентов, относительно предусмотренной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максимальной тепловой нагрузки.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Полное ограничение режима потребления влечет за собой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потребителю путем осуществления переключений на тепловых сетях. При отсутствии такой возможности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осуществляется путем отсоединения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потребителя от тепловой сети.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ЕТО, но не может рассматриваться как новое подключение и не требует заключения нового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подключении к системе теплоснабжения, за исключением случаев введения ограничения режима потребления в результате самовольного подключения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к тепловым сетям.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ЕТО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теплосетевой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организации Потребитель обязан обеспечить доступ к принадлежащим ему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уполномоченных представителей ЕТО для осуществления действий по ограничению режима потребления.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Если Потребитель отказал в доступе к принадлежащим ему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ГВС), единая теплоснабжающая организация составляет соответствующий акт. В акте об отказе в доступе к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Потребителя указываются дата и время его составления, основания введения ограничения, причины отказа в доступе, указанные Потребителем, фамилия, инициалы и должность лиц, подписывающих акт. Акт составляется в день, когда ЕТО получила отказ в доступе к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Потребителя, и подписывается уполномоченными представителями Потребителя и ЕТО. В случае отказа Потребителя от подписания указанного акта ЕТО отражает данный факт в акте. Указанный акт составляется в присутствии двух любых незаинтересованных лиц, которые подтверждают своими подписями факт отказа Потребителя подписать акт, после чего ЕТО производит отключение, в одностороннем порядке.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5.10.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 исполнения Потребителем в полном объеме указанного в письменном уведомлении требования о погашении (оплате) задолженности или в случае представления им документов, свидетельствующих об отсутствии у него задолженности до введения ограничения режима потребления, указанное ограничение не вводится.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5.11.</w:t>
      </w:r>
      <w:r w:rsidRPr="00F92397">
        <w:rPr>
          <w:rFonts w:ascii="Times New Roman" w:hAnsi="Times New Roman" w:cs="Times New Roman"/>
          <w:sz w:val="18"/>
          <w:szCs w:val="18"/>
        </w:rPr>
        <w:tab/>
        <w:t>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Возобновление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осуществляется после полного погашения (оплаты) задолженности потребителем. В случае исполнения Потребителем требования о погашении (оплате) задолженности в период ограничения режима потребления подача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возобновляется не позднее чем через 48 часов с момента поступления денежных средств на расчетный счет ЕТО.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Ограничение и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потребителям также может вводиться в следующих случаях: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1) нарушение Потребителем условий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возвращаемого теплоносителя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существенно влияющих на теплоснабжение других потребителей в данной системе теплоснабжения,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2)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3) прекращение обязательств сторон по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4) выявление фактов бездоговорного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5) возникновение (угроза возникновения) аварийных ситуаций в системе теплоснабжения;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6) наличие обращения Потребителя введении ограничения;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7) при возникновении аварийных ситуаций на источнике тепла;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8) при необходимости принять неотложные меры по предотвращению   или ликвидации аварии в тепловых сетях;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9) не производить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на новый отопительный или межотопительный сезон, в случае имеющейся просроченной задолженности.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10) иные случаи, предусмотренные нормативными правовыми актами Российской Федерации и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имеет право ежегодно для проведения капитального ремонта отключать Потребителя от централизованного теплоснабжения в соответствии с графиком ремонта теплосетей, утвержденным Администрацией городского округа «Город Чита», уведомив Потребителя через средства массовой информации не менее чем за 10-ть   рабочих дней.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5.15.</w:t>
      </w:r>
      <w:r w:rsidRPr="00F92397">
        <w:rPr>
          <w:rFonts w:ascii="Times New Roman" w:hAnsi="Times New Roman" w:cs="Times New Roman"/>
          <w:sz w:val="18"/>
          <w:szCs w:val="18"/>
        </w:rPr>
        <w:tab/>
        <w:t>Согласование с Потребителем даты отключения, установленной графиком капитального ремонта, не требуется.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Прекращение (ограничение)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производится в случаях и порядке, предусмотренном Правилами организации теплоснабжения в Российской Федерации № 808 от 08.08.2012г., в зависимости от того, к какой из категорий относится Потребителей.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возобновления поставки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полном объеме, при устранении Потребителем обстоятельств, послуживших основанием для введения ограничения или прекращения, Потребитель возмещает Теплоснабжающей организации фактически понесенные расходы, связанные с введением ограничения или прекращения и возобновления поставки теплоэнергии.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возобновления поставки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случае прекращения в результате самовольного подключения объекта, Потребитель обязан в установленном действующим законодательством порядке получить технические условия, заключить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подключение, оплатить данное подключение и возместить Единой теплоснабжающей организации фактически понесенные расходы, связанные с прекращением и возобновлением поставки теплоэнергии.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6.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ОТВЕТСТВЕННОСТЬ СТОРОН.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За невыполнение или ненадлежащее выполнение возложенных на них обязанностей по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 Стороны несут ответственность в соответствии с действующим законодательством РФ.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Сторона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имущественные интересы которой нарушены в результате неисполнения или ненадлежащего исполнения обязательств по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другой стороной, вправе требовать возмещения причинённых ей этой стороной убытков.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при нарушении работы источника тепла, ЕТО возмещает Потребителю реальный причиненный ущерб на основании ст. 547 ГК РФ, за исключением нарушения работы источника по причине недостатка топлива, вызванного задолженностью Потребителя.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За нарушение сроков оплаты, предусмотренных пунктом 4.11.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Потребитель по требованию ЕТО оплачивает последней пени на просроченную сумму в размере, установленном действующим законодательством РФ.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несет ответственность за вывод из строя прибора учета или иное умышленное воздействие на прибор учета, с целью искажения его показаний количество израсходованной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определяется расчетным методом с момента выхода из строя прибора учета, входящего в состав узла учета. Время выхода прибора учета из строя определяется по данным архива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тепловычислителя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а при их отсутствии – с даты последнего отчета о теплопотреблении.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превышении Потребителем расхода сетевой воды на подпитку тепловых сетей, при самовольном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водоразборе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сетевой воды, сверхнормативных тепловых потерях Потребитель возмещает по требованию ЕТО стоимость воды (тепловых потерь).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Сверхнормативная утечка теплоносителя, тепловые потери в утечке теплоносителя определяются ЕТО по Правилам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и фиксируется в акте в присутствии Потребителя. Оплата производится Потребителем за период с момента последней проверки, но не более срока исковой давности.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Стоимость утечки определяется исходя из себестоимости сетевой воды за 1 тонну, рассчитанной по калькуляции на день составления акта.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Отказ Потребителя от подписи акта не освобождает его от оплаты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установленном порядке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у, если это явилось следствием обстоятельств непреодолимой силы, возникших после заключения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как-то: стихийные бедствия, некоторые обстоятельства общественной жизни (военные действия, эпидемии, забастовки), правительственные постановления или распоряжения государственных органов, отклонениями от проектных норм и правил сверх допустимых пределов (температурные отклонения, ветровые нагрузки и другие обстоятельства, имеющие признаки чрезвычайности и непреодолимости 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причинно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обусловившие неисполнение обязательств по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у.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освобождается от ответственности за не предоставление услуг в полном объеме в следующих случаях: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отсутствия холодной воды или подачи </w:t>
      </w:r>
      <w:r w:rsidR="00427B32" w:rsidRPr="00F92397">
        <w:rPr>
          <w:rFonts w:ascii="Times New Roman" w:hAnsi="Times New Roman" w:cs="Times New Roman"/>
          <w:sz w:val="18"/>
          <w:szCs w:val="18"/>
        </w:rPr>
        <w:t>воды,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соответствующей нормативам, поставщиком, подающим холодную воду на подогрев;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неисправности тепловых установок, принадлежащих Потребителю;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в случаях порыва тепловых сетей, находящихся на обслуживании Потребителя, согласно акту границ балансовой принадлежности и эксплуатационной ответственности сторон и при отсутствии или неисправности запорной арматуры у Потребителя, повреждений оборудования Потребителя, приведших к автоматическому отключению насосных подстанций и другого оборудования на питающих теплопроводах;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- при неправомерных действиях Потребителя связанных с вмешательством в работу элеваторных узлов, регуляторов параметров теплоносителя, нарушения целостности или отсутствия тепловой изоляции на трубопроводах и др.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-  при снижении технических ресурсов ЕТО, вызванных понижением температуры наружного воздуха ниже расчетных значений более чем на 10 градусов на срок более 3 суток;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не несет ответственности перед Потребителем за отпуск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пониженными параметрами за те сутки, в течение которых Потребитель допускал нарушение режимов потребления, установленных настоящим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ом. </w:t>
      </w:r>
    </w:p>
    <w:p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6.11.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нарушении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в том числе превышении фактического объема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над договорным объемом потребления исходя из договорной величины тепловой нагрузки, или отсутствии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в случаях, предусмотренных законодательством Российской Федерации, Потребитель обязан оплатить Теплоснабжающей организации объем сверхдоговорного,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безучетного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потребления или потребления с нарушением режима потребления с применением к тарифам в сфере теплоснабжения повышающих коэффициентов, установленных действующим законодательством.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7.</w:t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>ГРАНИЦЫ ОТВЕТСТВЕННОСТИ</w:t>
      </w:r>
    </w:p>
    <w:p w:rsidR="00F92397" w:rsidRPr="00F92397" w:rsidRDefault="00F92397" w:rsidP="00FF27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7.1.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Граница ответственности за состояние и обслуживание тепловых сетей устанавливается актом разграничения балансовой принадлежности тепловых сетей (эксплуатационной ответственности сторон) (Приложение № 001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у).  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8.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ПОРЯДОК РАЗРЕШЕНИЯ СПОРОВ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Все споры и разногласия, возникающие из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или в связи с ним, в том числе касающиеся его заключения, выполнения, нарушения, прекращения или действительности подлежат разрешению путем переговоров, а в случае не достижения согласия между Сторонами - в Арбитражном суде Забайкальского края.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 передачи спора на разрешение арбитражного суда Стороны принимают меры к его урегулированию в досудебном порядке, путем направления претензии (требования). 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Претензией (требованием) признается любое подписанное уполномоченным лицом заявление, составленное в письменной форме и содержащее возникшие из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требования к другой Стороне, в том числе в связи </w:t>
      </w:r>
      <w:r w:rsidR="00FF27BE" w:rsidRPr="00F92397">
        <w:rPr>
          <w:rFonts w:ascii="Times New Roman" w:hAnsi="Times New Roman" w:cs="Times New Roman"/>
          <w:sz w:val="18"/>
          <w:szCs w:val="18"/>
        </w:rPr>
        <w:t>с ненадлежащим исполнением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обязательств по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у, включая просрочку их исполнения, требования об устранении нарушений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о предусмотренных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/или/ </w:t>
      </w:r>
      <w:r w:rsidR="00FF27BE" w:rsidRPr="00F92397">
        <w:rPr>
          <w:rFonts w:ascii="Times New Roman" w:hAnsi="Times New Roman" w:cs="Times New Roman"/>
          <w:sz w:val="18"/>
          <w:szCs w:val="18"/>
        </w:rPr>
        <w:t>действующим законодательством</w:t>
      </w:r>
      <w:r w:rsidRPr="00F92397">
        <w:rPr>
          <w:rFonts w:ascii="Times New Roman" w:hAnsi="Times New Roman" w:cs="Times New Roman"/>
          <w:sz w:val="18"/>
          <w:szCs w:val="18"/>
        </w:rPr>
        <w:t xml:space="preserve"> мерах ответственности за неисполнение или ненадлежащее исполнение обязательств. 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8.4.</w:t>
      </w:r>
      <w:r w:rsidRPr="00F92397">
        <w:rPr>
          <w:rFonts w:ascii="Times New Roman" w:hAnsi="Times New Roman" w:cs="Times New Roman"/>
          <w:sz w:val="18"/>
          <w:szCs w:val="18"/>
        </w:rPr>
        <w:tab/>
        <w:t>Срок для рассмотрения претензии (требования) составляет 10 (десять) календарных дней со дня направления претензии.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Претензия (требование) может быть направлена нарочно, посредством почтовой связи, на согласованный в </w:t>
      </w:r>
      <w:r w:rsidR="00FF27BE" w:rsidRPr="00F92397">
        <w:rPr>
          <w:rFonts w:ascii="Times New Roman" w:hAnsi="Times New Roman" w:cs="Times New Roman"/>
          <w:sz w:val="18"/>
          <w:szCs w:val="18"/>
        </w:rPr>
        <w:t>разделе 10 настоящего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адрес электронной почты Стороны. 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(Датой направления претензии (требования) считается: 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посредством почтовой связи - дата, указанная на штемпеле почтового отделения места отправки.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направлении курьером – дата получения претензии Потребителем (представителем Потребителя),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электронной почтой, подтверждением доставки письма на согласованный в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е адрес.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Стороны вправе осуществлять обмен сообщениями и/или уведомлениями по имеющимся каналам связи, в том числе посредством электронной связи через адреса электронной почты, указанные в разделе 10.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либо по адресам электронной почты, сообщенными сторонами друг другу.</w:t>
      </w:r>
    </w:p>
    <w:p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Ответ на претензию (требование) может быть направлен нарочно, посредством почтовой связи, электронной почты, по адресам, указанным в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е.</w:t>
      </w: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9.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СРОК ДЕЙСТВИЯ, ПОРЯДОК ИЗМЕНЕНИЯ И ДОПОЛНЕНИЯ </w:t>
      </w:r>
      <w:r w:rsidR="000500D6">
        <w:rPr>
          <w:rFonts w:ascii="Times New Roman" w:hAnsi="Times New Roman" w:cs="Times New Roman"/>
          <w:b/>
          <w:i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>А</w:t>
      </w:r>
    </w:p>
    <w:p w:rsidR="00F92397" w:rsidRPr="00CB6015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в течение тридцати дней со дня поступления ему предложения о заключении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теплоснабжения обязан заключить соответствующий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единой теплоснабжающей организацией, (при возникновении разногласий, оформив соответствующий протокол), либо представить единой теплоснабжающей организации письменный мотивированный отказ от заключения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если условия такого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не соответствуют требованиям действующего законодательства. В случае, если по истечении этого срока потребитель не подписал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теплоснабжения и не представил письменный мотивированный отказ от </w:t>
      </w:r>
      <w:r w:rsidRPr="00CB6015">
        <w:rPr>
          <w:rFonts w:ascii="Times New Roman" w:hAnsi="Times New Roman" w:cs="Times New Roman"/>
          <w:sz w:val="18"/>
          <w:szCs w:val="18"/>
        </w:rPr>
        <w:t xml:space="preserve">заключения такого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CB6015">
        <w:rPr>
          <w:rFonts w:ascii="Times New Roman" w:hAnsi="Times New Roman" w:cs="Times New Roman"/>
          <w:sz w:val="18"/>
          <w:szCs w:val="18"/>
        </w:rPr>
        <w:t xml:space="preserve">а, такой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CB6015">
        <w:rPr>
          <w:rFonts w:ascii="Times New Roman" w:hAnsi="Times New Roman" w:cs="Times New Roman"/>
          <w:sz w:val="18"/>
          <w:szCs w:val="18"/>
        </w:rPr>
        <w:t xml:space="preserve"> считается заключенным.</w:t>
      </w:r>
    </w:p>
    <w:p w:rsidR="00F92397" w:rsidRPr="00CB6015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B6015">
        <w:rPr>
          <w:rFonts w:ascii="Times New Roman" w:hAnsi="Times New Roman" w:cs="Times New Roman"/>
          <w:sz w:val="18"/>
          <w:szCs w:val="18"/>
        </w:rPr>
        <w:t>9.2.</w:t>
      </w:r>
      <w:r w:rsidRPr="00CB6015">
        <w:rPr>
          <w:rFonts w:ascii="Times New Roman" w:hAnsi="Times New Roman" w:cs="Times New Roman"/>
          <w:sz w:val="18"/>
          <w:szCs w:val="18"/>
        </w:rPr>
        <w:tab/>
        <w:t xml:space="preserve">Любые изменения и дополнения к настоящему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CB6015">
        <w:rPr>
          <w:rFonts w:ascii="Times New Roman" w:hAnsi="Times New Roman" w:cs="Times New Roman"/>
          <w:sz w:val="18"/>
          <w:szCs w:val="18"/>
        </w:rPr>
        <w:t>у, имеют силу только в том случае, если они оформлены в письменном виде и подписаны обеими Сторонами.</w:t>
      </w:r>
    </w:p>
    <w:p w:rsidR="00DF3BF6" w:rsidRPr="00CB6015" w:rsidRDefault="00F92397" w:rsidP="005B17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B6015">
        <w:rPr>
          <w:rFonts w:ascii="Times New Roman" w:hAnsi="Times New Roman" w:cs="Times New Roman"/>
          <w:sz w:val="18"/>
          <w:szCs w:val="18"/>
        </w:rPr>
        <w:t>9.3.</w:t>
      </w:r>
      <w:r w:rsidR="00DF3BF6" w:rsidRPr="00CB6015">
        <w:rPr>
          <w:rFonts w:ascii="Times New Roman" w:hAnsi="Times New Roman" w:cs="Times New Roman"/>
          <w:sz w:val="18"/>
          <w:szCs w:val="18"/>
        </w:rPr>
        <w:t xml:space="preserve"> </w:t>
      </w:r>
      <w:r w:rsidRPr="00CB6015">
        <w:rPr>
          <w:rFonts w:ascii="Times New Roman" w:hAnsi="Times New Roman" w:cs="Times New Roman"/>
          <w:sz w:val="18"/>
          <w:szCs w:val="18"/>
        </w:rPr>
        <w:tab/>
      </w:r>
      <w:r w:rsidR="00DF3BF6" w:rsidRPr="00CB6015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DF3BF6" w:rsidRPr="00CB6015">
        <w:rPr>
          <w:rFonts w:ascii="Times New Roman" w:hAnsi="Times New Roman" w:cs="Times New Roman"/>
          <w:sz w:val="18"/>
          <w:szCs w:val="18"/>
        </w:rPr>
        <w:t xml:space="preserve"> вступает в силу со дня окончания переходного периода в ценовой зоне теплоснабжения</w:t>
      </w:r>
      <w:r w:rsidR="00695664" w:rsidRPr="00CB6015">
        <w:rPr>
          <w:rFonts w:ascii="Times New Roman" w:hAnsi="Times New Roman" w:cs="Times New Roman"/>
          <w:sz w:val="18"/>
          <w:szCs w:val="18"/>
        </w:rPr>
        <w:t xml:space="preserve"> ГО «Город Чита»</w:t>
      </w:r>
      <w:r w:rsidR="00DF3BF6" w:rsidRPr="00CB6015">
        <w:rPr>
          <w:rFonts w:ascii="Times New Roman" w:hAnsi="Times New Roman" w:cs="Times New Roman"/>
          <w:sz w:val="18"/>
          <w:szCs w:val="18"/>
        </w:rPr>
        <w:t>.</w:t>
      </w:r>
      <w:r w:rsidR="005B17B2" w:rsidRPr="00CB6015">
        <w:rPr>
          <w:rFonts w:ascii="Times New Roman" w:hAnsi="Times New Roman" w:cs="Times New Roman"/>
          <w:sz w:val="18"/>
          <w:szCs w:val="18"/>
        </w:rPr>
        <w:t xml:space="preserve"> Обязательства сторон по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5B17B2" w:rsidRPr="00CB6015">
        <w:rPr>
          <w:rFonts w:ascii="Times New Roman" w:hAnsi="Times New Roman" w:cs="Times New Roman"/>
          <w:sz w:val="18"/>
          <w:szCs w:val="18"/>
        </w:rPr>
        <w:t xml:space="preserve">у, заключенному до начала переходного периода в ценовой зоне теплоснабжения, прекращаются со дня вступления в силу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5B17B2" w:rsidRPr="00CB6015">
        <w:rPr>
          <w:rFonts w:ascii="Times New Roman" w:hAnsi="Times New Roman" w:cs="Times New Roman"/>
          <w:sz w:val="18"/>
          <w:szCs w:val="18"/>
        </w:rPr>
        <w:t>а</w:t>
      </w:r>
      <w:r w:rsidR="0050476C">
        <w:rPr>
          <w:rFonts w:ascii="Times New Roman" w:hAnsi="Times New Roman" w:cs="Times New Roman"/>
          <w:sz w:val="18"/>
          <w:szCs w:val="18"/>
        </w:rPr>
        <w:t xml:space="preserve">, </w:t>
      </w:r>
      <w:r w:rsidR="0050476C" w:rsidRPr="0050476C">
        <w:rPr>
          <w:rFonts w:ascii="Times New Roman" w:hAnsi="Times New Roman" w:cs="Times New Roman"/>
          <w:sz w:val="18"/>
          <w:szCs w:val="18"/>
        </w:rPr>
        <w:t>кроме неисполненных обязательств по оплате поставленной тепловой энергии.</w:t>
      </w:r>
    </w:p>
    <w:p w:rsidR="00F92397" w:rsidRPr="00F92397" w:rsidRDefault="000B7339" w:rsidP="00DB6A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9.4. 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</w:t>
      </w:r>
      <w:r w:rsidR="00DF3BF6" w:rsidRPr="00CB6015">
        <w:rPr>
          <w:rFonts w:ascii="Times New Roman" w:hAnsi="Times New Roman" w:cs="Times New Roman"/>
          <w:sz w:val="18"/>
          <w:szCs w:val="18"/>
        </w:rPr>
        <w:t>действует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по </w:t>
      </w:r>
      <w:r w:rsidR="00DF3BF6" w:rsidRPr="00CB6015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DF3BF6" w:rsidRPr="00CB6015">
        <w:rPr>
          <w:rFonts w:ascii="Times New Roman" w:hAnsi="Times New Roman" w:cs="Times New Roman"/>
          <w:sz w:val="18"/>
          <w:szCs w:val="18"/>
        </w:rPr>
        <w:t>_._</w:t>
      </w:r>
      <w:proofErr w:type="gramEnd"/>
      <w:r w:rsidR="00DF3BF6" w:rsidRPr="00CB6015">
        <w:rPr>
          <w:rFonts w:ascii="Times New Roman" w:hAnsi="Times New Roman" w:cs="Times New Roman"/>
          <w:sz w:val="18"/>
          <w:szCs w:val="18"/>
        </w:rPr>
        <w:t>__.20__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г. </w:t>
      </w:r>
      <w:r w:rsidR="00DF3BF6" w:rsidRPr="00CB6015">
        <w:rPr>
          <w:rFonts w:ascii="Times New Roman" w:hAnsi="Times New Roman" w:cs="Times New Roman"/>
          <w:sz w:val="18"/>
          <w:szCs w:val="18"/>
        </w:rPr>
        <w:t>и распространяет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свое действие на отношения Сторон, </w:t>
      </w:r>
      <w:r w:rsidR="00DF3BF6" w:rsidRPr="00CB6015">
        <w:rPr>
          <w:rFonts w:ascii="Times New Roman" w:hAnsi="Times New Roman" w:cs="Times New Roman"/>
          <w:sz w:val="18"/>
          <w:szCs w:val="18"/>
        </w:rPr>
        <w:t>сложившиеся с ___.___.20__г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., а в части осуществления расчетов – до исполнения в полном объеме обязательств по оплате </w:t>
      </w:r>
      <w:r w:rsidR="00A31B97" w:rsidRPr="00CB6015">
        <w:rPr>
          <w:rFonts w:ascii="Times New Roman" w:hAnsi="Times New Roman" w:cs="Times New Roman"/>
          <w:sz w:val="18"/>
          <w:szCs w:val="18"/>
        </w:rPr>
        <w:t>тепловой энергии (мощности</w:t>
      </w:r>
      <w:r w:rsidR="00DF3BF6" w:rsidRPr="00CB6015">
        <w:rPr>
          <w:rFonts w:ascii="Times New Roman" w:hAnsi="Times New Roman" w:cs="Times New Roman"/>
          <w:sz w:val="18"/>
          <w:szCs w:val="18"/>
        </w:rPr>
        <w:t>),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потребленных в период</w:t>
      </w:r>
      <w:r w:rsidR="00754C55" w:rsidRPr="00CB6015">
        <w:rPr>
          <w:rFonts w:ascii="Times New Roman" w:hAnsi="Times New Roman" w:cs="Times New Roman"/>
          <w:sz w:val="18"/>
          <w:szCs w:val="18"/>
        </w:rPr>
        <w:t xml:space="preserve"> действия настоящего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754C55" w:rsidRPr="00CB6015">
        <w:rPr>
          <w:rFonts w:ascii="Times New Roman" w:hAnsi="Times New Roman" w:cs="Times New Roman"/>
          <w:sz w:val="18"/>
          <w:szCs w:val="18"/>
        </w:rPr>
        <w:t>а</w:t>
      </w:r>
      <w:r w:rsidR="00754C55">
        <w:rPr>
          <w:rFonts w:ascii="Times New Roman" w:hAnsi="Times New Roman" w:cs="Times New Roman"/>
          <w:sz w:val="18"/>
          <w:szCs w:val="18"/>
        </w:rPr>
        <w:t>.</w:t>
      </w:r>
    </w:p>
    <w:p w:rsidR="00F92397" w:rsidRPr="00F92397" w:rsidRDefault="00F92397" w:rsidP="00406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</w:t>
      </w:r>
      <w:r w:rsidR="000B7339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Настоящий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считается продленным на каждый следующий календарный год в случае, если ни одна из сторон за 30 дней до истечения срока его действия не заявит о его прекращении либо о заключении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1353D7" w:rsidRPr="00F92397">
        <w:rPr>
          <w:rFonts w:ascii="Times New Roman" w:hAnsi="Times New Roman" w:cs="Times New Roman"/>
          <w:sz w:val="18"/>
          <w:szCs w:val="18"/>
        </w:rPr>
        <w:t>а на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иных условиях, и при наличии заявки Потребителя с указанием объемов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подлежащей поставке в следующем календарном году. </w:t>
      </w:r>
    </w:p>
    <w:p w:rsidR="00F92397" w:rsidRPr="00F92397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9.</w:t>
      </w:r>
      <w:r w:rsidR="000B7339"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Досрочное расторжение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в одностороннем внесудебном порядке может иметь место по соглашению сторон, либо по основаниям, предусмотренным действующим на территории Российской Федерации законодательством.</w:t>
      </w:r>
    </w:p>
    <w:p w:rsidR="00F92397" w:rsidRPr="00F92397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</w:t>
      </w:r>
      <w:r w:rsidR="000B7339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расторжения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по инициативе Потребителя необходимо:</w:t>
      </w:r>
    </w:p>
    <w:p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предупредить ЕТО за 30 дней до предполагаемого дня отключения,</w:t>
      </w:r>
    </w:p>
    <w:p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обеспечить на границе раздела балансовой принадлежности и эксплуатационной ответственности Сторон надежное отключение тепловых сетей от источников теплоснабжения; </w:t>
      </w:r>
    </w:p>
    <w:p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оформить совместно с представителем ЕТО акт об отключении и опломбировании запорной арматуры на границе балансовой принадлежности Сторон;</w:t>
      </w:r>
    </w:p>
    <w:p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составить с ЕТО Акт сверки взаимных расчетов за потребленную тепловую энергию, теплоноситель;</w:t>
      </w:r>
    </w:p>
    <w:p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оплатить в полном объеме потребленную тепловую энергию.</w:t>
      </w:r>
    </w:p>
    <w:p w:rsidR="00F92397" w:rsidRPr="00F92397" w:rsidRDefault="00DB6A76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0B7339">
        <w:rPr>
          <w:rFonts w:ascii="Times New Roman" w:hAnsi="Times New Roman" w:cs="Times New Roman"/>
          <w:sz w:val="18"/>
          <w:szCs w:val="18"/>
        </w:rPr>
        <w:t>8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К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>у прилагаются: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№001. Акт о разграничении балансовой принадлежности и эксплуатационной ответственности сторон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№002 Перечень приборов учета.  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№003 Порядок осуществления расчетов с использованием автоматизиро</w:t>
      </w:r>
      <w:r w:rsidR="00050B37">
        <w:rPr>
          <w:rFonts w:ascii="Times New Roman" w:hAnsi="Times New Roman" w:cs="Times New Roman"/>
          <w:sz w:val="18"/>
          <w:szCs w:val="18"/>
        </w:rPr>
        <w:t xml:space="preserve">ванной системы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№004 Температурный график.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Приложения №005-006 Расчетное годовое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с разбивкой по месяцам.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№007 Уведомление об использовании электронной почты.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№008 Согласованная сторонами форма передачи показаний прибора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 009 Параметры качества теплоснабжения.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10.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>ЮРИДИЧЕСКИЕ АДРЕСА И БАНКОВСКИЕ РЕКВИЗИТЫ: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Единая теплоснабжающая организация: ПАО «Территориальная генерирующая компания №14»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ОГРН: 1047550031242   ИНН: 7534018889 КПП: 753401001    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Юридический адрес: 672000,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ул. Профсоюзная, 23        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Получатель платежа «Читинский теплоэнергосбыт» филиал ПАО «ТГК-14»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Почтовый адрес: 672000,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ул.Профсоюзная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23.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Банк: Читинское отделение №8600 ПАО Сбербанк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Расчетный счет: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40702810174000104465,   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   БИК 047601637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К/С 30101810500000000637   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ОГРН № 1047550031242    ИНН 7534018889     КПП: 753602001      </w:t>
      </w:r>
    </w:p>
    <w:p w:rsidR="00C806A4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ОКПО: 74421763     ОКВЭД: 40.10.11    ОКАТО: 76401368000 ОКТМО: 76701000 </w:t>
      </w:r>
    </w:p>
    <w:p w:rsidR="00F92397" w:rsidRPr="00F859DF" w:rsidRDefault="00C806A4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859DF"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859DF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10" w:history="1"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delo</w:t>
        </w:r>
        <w:r w:rsidRPr="00F859DF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@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tsbyt</w:t>
        </w:r>
        <w:r w:rsidRPr="00F859DF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.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tgk</w:t>
        </w:r>
        <w:r w:rsidRPr="00F859DF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-14.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com</w:t>
        </w:r>
      </w:hyperlink>
      <w:r w:rsidR="00F92397" w:rsidRPr="00F859DF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Телефон: 384-116, 384-121, 384-127, 384-111, 384-130,384-123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Потребитель: 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Настоящий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составлен в 2-х экземплярах, каждый из которых имеет одинаковую юридическую силу: один находится у Единой теплоснабжающей организации, второй у Потребителя.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ПОДПИСИ СТОРОН: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Единая теплоснабжающая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организация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>Потребитель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  /_____________/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>___________________/____________/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Pr="00F92397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Согласовано ю/к ДО Филатова З.Н.: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11DB" w:rsidRDefault="00B111D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7AD" w:rsidRDefault="004347AD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7AD" w:rsidRDefault="004347AD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7AD" w:rsidRDefault="004347AD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7AD" w:rsidRDefault="004347AD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7AD" w:rsidRDefault="004347AD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7AD" w:rsidRDefault="004347AD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003 </w:t>
      </w:r>
    </w:p>
    <w:p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020000000</w:t>
      </w:r>
    </w:p>
    <w:p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Порядок осуществления расчетов с использованием автоматизированной системы учета</w:t>
      </w:r>
    </w:p>
    <w:p w:rsidR="00F92397" w:rsidRPr="00F92397" w:rsidRDefault="00A31B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1. Стороны договорились для целей определения показаний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(далее – УУТЭ) применять «Отчетную ведомость за потребленную тепловую энергию», сформированную Автоматизированной системой учета энергетических ресурсов Единой теплоснабжающей организации (далее - Ведомость АСУ ЭР). 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Под Автоматизированной системой учета энергетических ресурсов (далее - АСУ ЭР) Единой теплоснабжающей </w:t>
      </w:r>
      <w:r w:rsidR="00B44A98" w:rsidRPr="00F92397">
        <w:rPr>
          <w:rFonts w:ascii="Times New Roman" w:hAnsi="Times New Roman" w:cs="Times New Roman"/>
          <w:sz w:val="18"/>
          <w:szCs w:val="18"/>
        </w:rPr>
        <w:t>организации Стороны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понимают систему программных и аппаратных средств, предназначенных для автоматизации процесса сбора, обработки и хранения информации о количестве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посредством получения информации с УУТЭ Потребителя с использованием систем дистанционного сбора и передачи данных.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 Потребитель назначает представителя, ответственного за работу УУТЭ, присоединенного в установленном порядке к АСУ ЭР Единой теплоснабжающей организации, и в течение 10 (десяти) рабочих дней, начиная с даты подключения прибора учета к АСУ ЭР.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Ответственный представитель Потребителя ежедневно производит контроль передачи и поступления данных с УУТЭ в АСУ ЭР Единой теплоснабжающей организации с использованием каналообразующего оборудования (устройства считывания, передачи данных о потреблении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) и сети передачи данных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Internet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обнаружения неисправности каналообразующего оборудования или иной невозможности дистанционной передачи данных, ответственный представитель Потребителя сообщает об этом (посредством направления письма,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факсограммы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или телефонограммы) в течение 24 (двадцати четырех) часов Единой теплоснабжающей организации. 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3. При возникновении сбоя в передаче данных в АСУ ЭР Единой теплоснабжающей организации из-за выхода из строя каналообразующего оборудования или повреждений линий (каналов) связи в течение более 15 (пятнадцати) календарных дней подряд в расчётном месяце, для целей определения показаний УУТЭ Потребитель предоставляет Единой теплоснабжающей организации в предусмотренный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теплоснабжения срок подписанные уполномоченным лицом актуальные показания приборов учета служащих для расчетов с Единой теплоснабжающей организации . 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4. При возникновении сбоя в передаче данных в АСУ ЭР Единой теплоснабжающей организации из-за неработоспособности УУТЭ Потребителя, Потребитель и ЕТО составляют Акт о выходе из строя УУТЭ.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указанном акте должны содержаться описание УУТЭ и его показаний на момент составления акта, сведения о причинах неисправности, дате и времени обнаружения неисправности и т.п. Акт о выходе из строя </w:t>
      </w:r>
      <w:r w:rsidR="00B44A98" w:rsidRPr="00F92397">
        <w:rPr>
          <w:rFonts w:ascii="Times New Roman" w:hAnsi="Times New Roman" w:cs="Times New Roman"/>
          <w:sz w:val="18"/>
          <w:szCs w:val="18"/>
        </w:rPr>
        <w:t>УУТЭ составляется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Единой теплоснабжающей организацией в присутствии Потребителя. Отказ Потребителя от подписания составленного акта, а также отказ от присутствия при его составлении отражается с указанием причин такого отказа в указанном акте или в отдельном акте, при этом составленный Акт о выходе из строя УУТЭ считается надлежащим доказательством указанных в нем обстоятельств. 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Расчет количества потребленной Абонентом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случае неработоспособности УУТЭ Потребителя производится Единой теплоснабжающей организацией расчетным путем в порядке, предусмотренном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действующим законодательством. 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5. Для расчётов за потреблённую Потребителем тепловую энергию за расчётный месяц, переданные с УУТЭ в АСУ ЭР показания переносятся Единой теплоснабжающей организацией на бумажный носитель в виде Ведомости АСУ ЭР. 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Величина потерь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границах балансовой принадлежности и эксплуатационной ответственности Потребителя определяется в соответствии с условиями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теплоснабжения и вносится Единой теплоснабжающей организацией в Ведомость АСУ ЭР.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6. Потребитель вправе получить копию Ведомости обратившись в письменной форме в </w:t>
      </w:r>
      <w:r w:rsidR="00B44A98" w:rsidRPr="00F92397">
        <w:rPr>
          <w:rFonts w:ascii="Times New Roman" w:hAnsi="Times New Roman" w:cs="Times New Roman"/>
          <w:sz w:val="18"/>
          <w:szCs w:val="18"/>
        </w:rPr>
        <w:t>ЕТО.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7. Количество потребленной в отчетном периоде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фиксируется в выдаваемом Потребителю счете-фактуре и прилагаемом к нему акте оказания услуг.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 Единая теплоснабжающая организация без предварительного уведомления Потребителя вправе привлекать третьих лиц для исполнения своих обязательств, предусмотренных настоящим Приложением.</w:t>
      </w:r>
    </w:p>
    <w:p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9. С момента установки оборудования информационно-измерительных систем учета ресурсов </w:t>
      </w:r>
      <w:r w:rsidR="00B44A98" w:rsidRPr="00F92397">
        <w:rPr>
          <w:rFonts w:ascii="Times New Roman" w:hAnsi="Times New Roman" w:cs="Times New Roman"/>
          <w:sz w:val="18"/>
          <w:szCs w:val="18"/>
        </w:rPr>
        <w:t>на УУТЭ</w:t>
      </w:r>
      <w:r w:rsidRPr="00F92397">
        <w:rPr>
          <w:rFonts w:ascii="Times New Roman" w:hAnsi="Times New Roman" w:cs="Times New Roman"/>
          <w:sz w:val="18"/>
          <w:szCs w:val="18"/>
        </w:rPr>
        <w:t>, Потребитель обеспечивает сохранность установленного оборудования и отсутствие доступа к нему посторонних лиц.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ПОДПИСИ СТОРОН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Единая теплоснабжающая организация</w:t>
      </w:r>
      <w:r w:rsidR="00867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F92397">
        <w:rPr>
          <w:rFonts w:ascii="Times New Roman" w:hAnsi="Times New Roman" w:cs="Times New Roman"/>
          <w:sz w:val="18"/>
          <w:szCs w:val="18"/>
        </w:rPr>
        <w:t>Потребитель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______________________</w:t>
      </w:r>
      <w:r w:rsidR="00867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F92397">
        <w:rPr>
          <w:rFonts w:ascii="Times New Roman" w:hAnsi="Times New Roman" w:cs="Times New Roman"/>
          <w:sz w:val="18"/>
          <w:szCs w:val="18"/>
        </w:rPr>
        <w:t>______________________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М.П.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  М.П.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00__   </w:t>
      </w:r>
    </w:p>
    <w:p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</w:t>
      </w:r>
    </w:p>
    <w:p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:rsidR="000031A1" w:rsidRDefault="000031A1" w:rsidP="000031A1">
      <w:pPr>
        <w:jc w:val="center"/>
        <w:rPr>
          <w:b/>
          <w:sz w:val="18"/>
          <w:szCs w:val="18"/>
        </w:rPr>
      </w:pPr>
    </w:p>
    <w:p w:rsidR="000031A1" w:rsidRPr="00537D84" w:rsidRDefault="000031A1" w:rsidP="000031A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31A1">
        <w:rPr>
          <w:rFonts w:ascii="Times New Roman" w:hAnsi="Times New Roman" w:cs="Times New Roman"/>
          <w:b/>
          <w:sz w:val="18"/>
          <w:szCs w:val="18"/>
        </w:rPr>
        <w:t xml:space="preserve">ПАРАМЕТРЫ КАЧЕСТВА ТЕПЛОСНАБЖЕНИЯ, ПАРАМЕТРЫ, ОТРАЖАЮЩИЕ ДОПУСТИМЫЕ ПЕРЕРЫВЫ В </w:t>
      </w:r>
      <w:r w:rsidRPr="00537D84">
        <w:rPr>
          <w:rFonts w:ascii="Times New Roman" w:hAnsi="Times New Roman" w:cs="Times New Roman"/>
          <w:b/>
          <w:sz w:val="18"/>
          <w:szCs w:val="18"/>
        </w:rPr>
        <w:t>ТЕПЛОСНАБЖЕНИИ, И РЕЖИМ ПОТРЕБЛЕНИЯ</w:t>
      </w:r>
    </w:p>
    <w:p w:rsidR="000031A1" w:rsidRPr="00537D84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37D84">
        <w:rPr>
          <w:rFonts w:ascii="Times New Roman" w:hAnsi="Times New Roman" w:cs="Times New Roman"/>
          <w:b/>
          <w:sz w:val="18"/>
          <w:szCs w:val="18"/>
        </w:rPr>
        <w:t>1. Параметры качества теплоснабжения</w:t>
      </w:r>
    </w:p>
    <w:p w:rsidR="00242F1E" w:rsidRPr="00537D84" w:rsidRDefault="000031A1" w:rsidP="00242F1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37D84">
        <w:rPr>
          <w:rFonts w:ascii="Times New Roman" w:hAnsi="Times New Roman" w:cs="Times New Roman"/>
          <w:sz w:val="18"/>
          <w:szCs w:val="18"/>
        </w:rPr>
        <w:t>1.1.</w:t>
      </w:r>
      <w:r w:rsidR="00242F1E" w:rsidRPr="00537D84">
        <w:rPr>
          <w:rFonts w:ascii="Times New Roman" w:hAnsi="Times New Roman" w:cs="Times New Roman"/>
          <w:sz w:val="18"/>
          <w:szCs w:val="18"/>
        </w:rPr>
        <w:tab/>
        <w:t>Температура теплоносителя в подающем трубопроводе в точке поставки Потребителя (температурный график). Значение температуры теплоносителя в точке поставки Потребителя определяется на границе балансовой принадлежности тепловой сети (для помещений в жилых домах граница определяется с учетом требований, предусмотренных Правилами содержания общего имущества в многоквартирном доме, утвержденными Постановлением Правительства РФ №491 от 13.08.2006г.) как температура воды в подающей линии водяной тепловой сети в точке поставки Потребителя в соответствии с утвержденным для системы теплоснабжения графиком задается по усредненной температуре наружного воздуха за промежуток времени в пределах 12-24ч, и соответствует значениям параметров качества, размещенным со Стандартами качества обслуживания ЕТО потребителей тепловой энергии опубликованным на официальном сайте ЕТО (</w:t>
      </w:r>
      <w:hyperlink r:id="rId11" w:history="1">
        <w:r w:rsidR="00242F1E" w:rsidRPr="00537D84">
          <w:rPr>
            <w:rStyle w:val="a7"/>
            <w:rFonts w:ascii="Times New Roman" w:hAnsi="Times New Roman" w:cs="Times New Roman"/>
            <w:sz w:val="18"/>
            <w:szCs w:val="18"/>
          </w:rPr>
          <w:t>https://www.tgk-14.com/</w:t>
        </w:r>
      </w:hyperlink>
      <w:r w:rsidR="00242F1E" w:rsidRPr="00537D84">
        <w:rPr>
          <w:rFonts w:ascii="Times New Roman" w:hAnsi="Times New Roman" w:cs="Times New Roman"/>
          <w:sz w:val="18"/>
          <w:szCs w:val="18"/>
        </w:rPr>
        <w:t>).</w:t>
      </w:r>
    </w:p>
    <w:p w:rsidR="000031A1" w:rsidRPr="00F92397" w:rsidRDefault="000031A1" w:rsidP="00242F1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37D84">
        <w:rPr>
          <w:rFonts w:ascii="Times New Roman" w:hAnsi="Times New Roman" w:cs="Times New Roman"/>
          <w:sz w:val="18"/>
          <w:szCs w:val="18"/>
        </w:rPr>
        <w:t xml:space="preserve">1.2. </w:t>
      </w:r>
      <w:r w:rsidR="00242F1E" w:rsidRPr="00537D84">
        <w:rPr>
          <w:rFonts w:ascii="Times New Roman" w:hAnsi="Times New Roman" w:cs="Times New Roman"/>
          <w:sz w:val="18"/>
          <w:szCs w:val="18"/>
        </w:rPr>
        <w:tab/>
        <w:t xml:space="preserve">Давление теплоносителя в подающем трубопроводе в точке поставки Потребителя. Значение давления теплоносителя в подающем трубопроводе в точке поставки Потребителя определяется на границе балансовой принадлежности тепловой сети, а для помещений в жилых домах – границе раздела, определяемой с учетом особенностей законодательства Российской Федерации, как среднесуточное значение в диапазоне давления теплоносителя в подающем трубопроводе согласно Приложению №001 к настоящему Договору. (Это условие не применяется, если </w:t>
      </w:r>
      <w:proofErr w:type="spellStart"/>
      <w:r w:rsidR="00242F1E" w:rsidRPr="00537D84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="00242F1E" w:rsidRPr="00537D84">
        <w:rPr>
          <w:rFonts w:ascii="Times New Roman" w:hAnsi="Times New Roman" w:cs="Times New Roman"/>
          <w:sz w:val="18"/>
          <w:szCs w:val="18"/>
        </w:rPr>
        <w:t xml:space="preserve"> установки подключены к тепловым сетям системы теплоснабжения по независимой схеме и (или) регулятор давления и (или) регулятор расхода установлен на </w:t>
      </w:r>
      <w:proofErr w:type="spellStart"/>
      <w:r w:rsidR="00242F1E" w:rsidRPr="00537D84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="00242F1E" w:rsidRPr="00537D84">
        <w:rPr>
          <w:rFonts w:ascii="Times New Roman" w:hAnsi="Times New Roman" w:cs="Times New Roman"/>
          <w:sz w:val="18"/>
          <w:szCs w:val="18"/>
        </w:rPr>
        <w:t xml:space="preserve"> установках).</w:t>
      </w:r>
    </w:p>
    <w:p w:rsidR="000031A1" w:rsidRPr="0088194C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2. Параметры, отражающие допустимые перерывы в теплоснабжении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2.1. Параметры, отражающие допустимые перерывы в теплоснабжении, предусматривают допустимую сторонами настоящего </w:t>
      </w:r>
      <w:r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продолжительность прекращения в точке поставки подачи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теплоносителя в подающем трубопроводе (перерывы в теплоснабжении).</w:t>
      </w:r>
    </w:p>
    <w:p w:rsidR="000031A1" w:rsidRPr="00DF39BC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trike/>
          <w:color w:val="FF0000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2.2. Поставка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нужды отопления осуществляется бесперебойно в отопительный период, за исключением случаев, установленных условиями настоящего </w:t>
      </w:r>
      <w:r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требованиями технических регламентов и иных обязательных требований законодательства РФ.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3.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отношении нежилого помещения, расположенного в многоквартирном доме, не имеющего отдельного теплового ввода, значения параметров качества теплоснабжения и параметров, отражающих допустимые перерывы в теплоснабжении, определяются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№354 от 06.05.2011г.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если иные параметры не установлены в договоре теплоснабжения, заключенном для поставки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такой многоквартирный дом в целях оказания коммунальной услуги по отоплению населению и приравненным к нему категориям потребителей.</w:t>
      </w:r>
    </w:p>
    <w:p w:rsidR="000031A1" w:rsidRPr="0088194C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4. Пределы разрешенных отклонений значений параметров качества теплоснабжения</w:t>
      </w:r>
    </w:p>
    <w:p w:rsidR="000031A1" w:rsidRPr="00F92397" w:rsidRDefault="00EF7FD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="000031A1" w:rsidRPr="00F92397">
        <w:rPr>
          <w:rFonts w:ascii="Times New Roman" w:hAnsi="Times New Roman" w:cs="Times New Roman"/>
          <w:sz w:val="18"/>
          <w:szCs w:val="18"/>
        </w:rPr>
        <w:t>Диапазон значений параметров качества теплоснабжения: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 температуре воды, поступающей в тепловую сеть, - +/- 3%;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 давлению в подающем трубопроводе, - +/- 5%.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Министерством строительства и жилищно-коммунального хозяйства Российской Федерации.</w:t>
      </w:r>
    </w:p>
    <w:p w:rsidR="000031A1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4.2.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теплоснабжения:</w:t>
      </w:r>
    </w:p>
    <w:p w:rsidR="000031A1" w:rsidRPr="00841692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1-го по 4-й год, следующий за годом окончания переходного периода, - до 24 часов (единовременно);</w:t>
      </w:r>
    </w:p>
    <w:p w:rsidR="000031A1" w:rsidRPr="00841692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5-го по 6-й год, следующий за годом окончания переходного периода, - до 18 часов (единовременно);</w:t>
      </w:r>
    </w:p>
    <w:p w:rsidR="000031A1" w:rsidRPr="00841692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7-го по 8-й год, следующий за годом окончания переходного периода, - до 12 часов (единовременно);</w:t>
      </w:r>
    </w:p>
    <w:p w:rsidR="000031A1" w:rsidRPr="00841692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9-го по 10-й год, следующий за годом окончания переходного периода, - до 8 часов (единовременно);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11-го года, следующего за годом окончания переходного периода, - 4 часа (единовременно).</w:t>
      </w:r>
    </w:p>
    <w:p w:rsidR="000031A1" w:rsidRPr="00BF5440" w:rsidRDefault="000031A1" w:rsidP="000031A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11DB">
        <w:rPr>
          <w:rFonts w:ascii="Times New Roman" w:hAnsi="Times New Roman" w:cs="Times New Roman"/>
          <w:b/>
          <w:sz w:val="18"/>
          <w:szCs w:val="18"/>
        </w:rPr>
        <w:t>5</w:t>
      </w:r>
      <w:r w:rsidRPr="00BF5440">
        <w:rPr>
          <w:rFonts w:ascii="Times New Roman" w:hAnsi="Times New Roman" w:cs="Times New Roman"/>
          <w:b/>
          <w:sz w:val="18"/>
          <w:szCs w:val="18"/>
        </w:rPr>
        <w:t>.</w:t>
      </w:r>
      <w:r w:rsidRPr="00BF5440">
        <w:rPr>
          <w:rFonts w:ascii="Times New Roman" w:hAnsi="Times New Roman" w:cs="Times New Roman"/>
          <w:b/>
          <w:sz w:val="18"/>
          <w:szCs w:val="18"/>
        </w:rPr>
        <w:tab/>
        <w:t>Отклонение значений параметров качества теплоснабжения и (или) параметров, отражающих допустимые перерывы в теплоснабжении, за пределы их разрешенных отклонений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Потребитель обязан при обнаружении отклонений значений параметров качества теплоснабжения и (или) параметров, отражающих допустимые перерывы в теплоснабжении, за пределы их разрешенных отклонений, </w:t>
      </w:r>
      <w:r w:rsidRPr="00CB7FC1">
        <w:rPr>
          <w:rFonts w:ascii="Times New Roman" w:hAnsi="Times New Roman" w:cs="Times New Roman"/>
          <w:sz w:val="18"/>
          <w:szCs w:val="18"/>
        </w:rPr>
        <w:t>определенных п.1.-</w:t>
      </w:r>
      <w:r w:rsidRPr="00CB7FC1">
        <w:rPr>
          <w:sz w:val="18"/>
          <w:szCs w:val="18"/>
        </w:rPr>
        <w:t>4</w:t>
      </w:r>
      <w:r w:rsidRPr="00CB7F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CB7FC1">
        <w:rPr>
          <w:rFonts w:ascii="Times New Roman" w:hAnsi="Times New Roman" w:cs="Times New Roman"/>
          <w:sz w:val="18"/>
          <w:szCs w:val="18"/>
        </w:rPr>
        <w:t>астоящего</w:t>
      </w:r>
      <w:r>
        <w:rPr>
          <w:rFonts w:ascii="Times New Roman" w:hAnsi="Times New Roman" w:cs="Times New Roman"/>
          <w:sz w:val="18"/>
          <w:szCs w:val="18"/>
        </w:rPr>
        <w:t xml:space="preserve"> приложения к Договор</w:t>
      </w:r>
      <w:r w:rsidRPr="00F92397">
        <w:rPr>
          <w:rFonts w:ascii="Times New Roman" w:hAnsi="Times New Roman" w:cs="Times New Roman"/>
          <w:sz w:val="18"/>
          <w:szCs w:val="18"/>
        </w:rPr>
        <w:t>у немедленно сообщить об этом в Единую теплоснабжающую организацию любым из перечисленных способов: посредством направления сообщения на адрес электронной почты chek@chita.tgk-14.com, телефонограммой на номер т</w:t>
      </w:r>
      <w:r>
        <w:rPr>
          <w:rFonts w:ascii="Times New Roman" w:hAnsi="Times New Roman" w:cs="Times New Roman"/>
          <w:sz w:val="18"/>
          <w:szCs w:val="18"/>
        </w:rPr>
        <w:t xml:space="preserve">елефона 8-3022-384-401, 384-294, </w:t>
      </w:r>
      <w:r w:rsidRPr="007E0434">
        <w:rPr>
          <w:rFonts w:ascii="Times New Roman" w:hAnsi="Times New Roman" w:cs="Times New Roman"/>
          <w:sz w:val="18"/>
          <w:szCs w:val="18"/>
        </w:rPr>
        <w:t>384-465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Единая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еплоснабжающая организация осуществляет регистрацию обращения Потребителя в порядке, установленном стандартами качества обслуживания единой теплоснабжающей организацией потребителей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:rsidR="000031A1" w:rsidRPr="00F92397" w:rsidRDefault="00120E73" w:rsidP="000031A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0031A1" w:rsidRPr="00F92397">
        <w:rPr>
          <w:rFonts w:ascii="Times New Roman" w:hAnsi="Times New Roman" w:cs="Times New Roman"/>
          <w:sz w:val="18"/>
          <w:szCs w:val="18"/>
        </w:rPr>
        <w:t>.</w:t>
      </w:r>
      <w:r w:rsidR="000031A1" w:rsidRPr="00F92397">
        <w:rPr>
          <w:rFonts w:ascii="Times New Roman" w:hAnsi="Times New Roman" w:cs="Times New Roman"/>
          <w:sz w:val="18"/>
          <w:szCs w:val="18"/>
        </w:rPr>
        <w:tab/>
        <w:t xml:space="preserve"> В случае подключения приборов учета Потребителя к автоматизированным информационно-измерительным системам учета </w:t>
      </w:r>
      <w:r w:rsidR="000031A1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0031A1" w:rsidRPr="00F92397">
        <w:rPr>
          <w:rFonts w:ascii="Times New Roman" w:hAnsi="Times New Roman" w:cs="Times New Roman"/>
          <w:sz w:val="18"/>
          <w:szCs w:val="18"/>
        </w:rPr>
        <w:t xml:space="preserve"> и теплоносителя </w:t>
      </w:r>
      <w:r w:rsidR="000031A1">
        <w:rPr>
          <w:rFonts w:ascii="Times New Roman" w:hAnsi="Times New Roman" w:cs="Times New Roman"/>
          <w:sz w:val="18"/>
          <w:szCs w:val="18"/>
        </w:rPr>
        <w:t>Единой т</w:t>
      </w:r>
      <w:r w:rsidR="000031A1"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организации, контроль режима и качества поставки </w:t>
      </w:r>
      <w:r w:rsidR="000031A1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0031A1" w:rsidRPr="00F92397">
        <w:rPr>
          <w:rFonts w:ascii="Times New Roman" w:hAnsi="Times New Roman" w:cs="Times New Roman"/>
          <w:sz w:val="18"/>
          <w:szCs w:val="18"/>
        </w:rPr>
        <w:t xml:space="preserve">, теплоносителя, в </w:t>
      </w:r>
      <w:proofErr w:type="spellStart"/>
      <w:r w:rsidR="000031A1"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0031A1" w:rsidRPr="00F92397">
        <w:rPr>
          <w:rFonts w:ascii="Times New Roman" w:hAnsi="Times New Roman" w:cs="Times New Roman"/>
          <w:sz w:val="18"/>
          <w:szCs w:val="18"/>
        </w:rPr>
        <w:t>. проверка обращения об отклонении значений параметров качества теплоснабжения осуществляются с использованием автоматизированной информационно-измерительной системы без выхода на объект, при этом в качестве акта применяется акт, выгруженный из автоматизированной информационно-измерительной системы, который не требует подписи обеих Сторон.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Фиксация начала и окончания факта отклонения значений параметров качества теплоснабжения и (или) параметров, отражающих допустимые перерывы в теплоснабжении, за пределы разрешенных отклонений, также осуществляются на основании данных, зафиксированных автоматизированной информационно-измерительной системы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>еплоснабжающей организации.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отсутствия подключения приборов учета Потребителя к автоматизированным информационно-измерительным системам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 или в случае выхода из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строя системы, обеспечивающей дистанционный сбор данных у автоматизированной информационно-измерительной системы учета Стороны (Потребитель и </w:t>
      </w:r>
      <w:r>
        <w:rPr>
          <w:rFonts w:ascii="Times New Roman" w:hAnsi="Times New Roman" w:cs="Times New Roman"/>
          <w:sz w:val="18"/>
          <w:szCs w:val="18"/>
        </w:rPr>
        <w:t>Единая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еплоснабжающая организация) в согласованное время выходят на объект с целью осмотра состояния прибора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(теплоносителя) и схемы его подключения.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Потребитель обязан: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обеспечить доступ представителям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 или по указанию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>еплоснабжающей организации представителям иной организации к приборам учета Потребителя;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обеспечить постоянную готовность помещений тепловых пунктов в части надлежащей освещенности, отсутствия захламленности прохода к оборудованию тепловых пунктов, выполнение требований законодательства РФ по дезинфекции/дезинсекции подвалов и помещений тепловых пунктов;</w:t>
      </w:r>
    </w:p>
    <w:p w:rsidR="000031A1" w:rsidRPr="00F92397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обеспечить присутствие уполномоченного представителя Потребителя.</w:t>
      </w:r>
    </w:p>
    <w:p w:rsidR="000031A1" w:rsidRPr="00F92397" w:rsidRDefault="00120E73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0031A1">
        <w:rPr>
          <w:rFonts w:ascii="Times New Roman" w:hAnsi="Times New Roman" w:cs="Times New Roman"/>
          <w:sz w:val="18"/>
          <w:szCs w:val="18"/>
        </w:rPr>
        <w:t>.</w:t>
      </w:r>
      <w:r w:rsidR="000031A1" w:rsidRPr="00F92397">
        <w:rPr>
          <w:rFonts w:ascii="Times New Roman" w:hAnsi="Times New Roman" w:cs="Times New Roman"/>
          <w:sz w:val="18"/>
          <w:szCs w:val="18"/>
        </w:rPr>
        <w:t xml:space="preserve"> Фиксация начала и окончания факта отклонения значений параметров качества теплоснабжения и (или) параметров, отражающих допустимые перерывы в теплоснабжении, за пределы разрешенных отклонений, осуществляются на основании данных, зафиксированных прибором учета в акте проверки, составленном сторонами в соответствии с Правилами организации теплоснабжения в Российской Федерации, утвержденными постановлением Правительства РФ от 08.08.2012 № 808 (далее – Правила организации теплоснабжения).</w:t>
      </w:r>
    </w:p>
    <w:p w:rsidR="000031A1" w:rsidRPr="000031A1" w:rsidRDefault="000031A1" w:rsidP="0000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Стороны определили, что допускается составление актов проверки о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непредоставлении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или предоставлении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 ненадлежащего качества или с перерывами превышающими установленную продолжительность и иных форм актов, составляемых представителем</w:t>
      </w:r>
      <w:r>
        <w:rPr>
          <w:rFonts w:ascii="Times New Roman" w:hAnsi="Times New Roman" w:cs="Times New Roman"/>
          <w:sz w:val="18"/>
          <w:szCs w:val="18"/>
        </w:rPr>
        <w:t xml:space="preserve"> 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организации, Сторонами на электронном носителе (при использовании в работе специализированных информационных систем) с возможностью подписи Сторон в таком акте при </w:t>
      </w:r>
      <w:r w:rsidRPr="000031A1">
        <w:rPr>
          <w:rFonts w:ascii="Times New Roman" w:hAnsi="Times New Roman" w:cs="Times New Roman"/>
          <w:sz w:val="18"/>
          <w:szCs w:val="18"/>
        </w:rPr>
        <w:t>помощи аналога собственноручной подписи (стилуса). При этом по требованию одной из Сторон, участвующей в подготовке такого акта, другая Сторона обязана предоставить такой акт, распечатанный на бумажном носителе.</w:t>
      </w:r>
    </w:p>
    <w:p w:rsidR="000031A1" w:rsidRPr="000031A1" w:rsidRDefault="000031A1" w:rsidP="000031A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031A1" w:rsidRPr="000031A1" w:rsidRDefault="000031A1" w:rsidP="000031A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031A1" w:rsidRPr="000031A1" w:rsidRDefault="000031A1" w:rsidP="000031A1">
      <w:pPr>
        <w:jc w:val="both"/>
        <w:rPr>
          <w:rFonts w:ascii="Times New Roman" w:hAnsi="Times New Roman" w:cs="Times New Roman"/>
          <w:sz w:val="18"/>
          <w:szCs w:val="18"/>
        </w:rPr>
      </w:pPr>
      <w:r w:rsidRPr="000031A1">
        <w:rPr>
          <w:rFonts w:ascii="Times New Roman" w:hAnsi="Times New Roman" w:cs="Times New Roman"/>
          <w:sz w:val="18"/>
          <w:szCs w:val="18"/>
        </w:rPr>
        <w:t xml:space="preserve">Единая теплоснабжающая </w:t>
      </w:r>
      <w:proofErr w:type="gramStart"/>
      <w:r w:rsidRPr="000031A1">
        <w:rPr>
          <w:rFonts w:ascii="Times New Roman" w:hAnsi="Times New Roman" w:cs="Times New Roman"/>
          <w:sz w:val="18"/>
          <w:szCs w:val="18"/>
        </w:rPr>
        <w:t xml:space="preserve">организация  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0031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Потребитель</w:t>
      </w:r>
    </w:p>
    <w:p w:rsidR="000031A1" w:rsidRPr="000031A1" w:rsidRDefault="000031A1" w:rsidP="000031A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031A1" w:rsidRPr="000031A1" w:rsidRDefault="000031A1" w:rsidP="000031A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031A1" w:rsidRPr="000031A1" w:rsidRDefault="000031A1" w:rsidP="000031A1">
      <w:pPr>
        <w:jc w:val="both"/>
        <w:rPr>
          <w:rFonts w:ascii="Times New Roman" w:hAnsi="Times New Roman" w:cs="Times New Roman"/>
          <w:sz w:val="18"/>
          <w:szCs w:val="18"/>
        </w:rPr>
      </w:pPr>
      <w:r w:rsidRPr="000031A1">
        <w:rPr>
          <w:rFonts w:ascii="Times New Roman" w:hAnsi="Times New Roman" w:cs="Times New Roman"/>
          <w:sz w:val="18"/>
          <w:szCs w:val="18"/>
        </w:rPr>
        <w:t>___________________/____________/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___________________/____________/</w:t>
      </w:r>
    </w:p>
    <w:p w:rsidR="000031A1" w:rsidRPr="000031A1" w:rsidRDefault="000031A1" w:rsidP="000031A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031A1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0031A1">
        <w:rPr>
          <w:rFonts w:ascii="Times New Roman" w:hAnsi="Times New Roman" w:cs="Times New Roman"/>
          <w:sz w:val="18"/>
          <w:szCs w:val="18"/>
        </w:rPr>
        <w:t>.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</w:t>
      </w:r>
      <w:proofErr w:type="spellStart"/>
      <w:r w:rsidRPr="000031A1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0031A1">
        <w:rPr>
          <w:rFonts w:ascii="Times New Roman" w:hAnsi="Times New Roman" w:cs="Times New Roman"/>
          <w:sz w:val="18"/>
          <w:szCs w:val="18"/>
        </w:rPr>
        <w:t>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D52D12" w:rsidRDefault="00D52D1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2D12" w:rsidRDefault="00D52D1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231EB" w:rsidRDefault="007231EB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11DB" w:rsidRDefault="00B111DB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11DB" w:rsidRDefault="00B111DB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11DB" w:rsidRDefault="00B111DB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11DB" w:rsidRDefault="00B111DB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51275" w:rsidRPr="00151275" w:rsidRDefault="00151275" w:rsidP="001512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51275">
        <w:rPr>
          <w:rFonts w:ascii="Times New Roman" w:hAnsi="Times New Roman" w:cs="Times New Roman"/>
          <w:sz w:val="18"/>
          <w:szCs w:val="18"/>
        </w:rPr>
        <w:lastRenderedPageBreak/>
        <w:t>И.о</w:t>
      </w:r>
      <w:proofErr w:type="spellEnd"/>
      <w:r w:rsidRPr="00151275">
        <w:rPr>
          <w:rFonts w:ascii="Times New Roman" w:hAnsi="Times New Roman" w:cs="Times New Roman"/>
          <w:sz w:val="18"/>
          <w:szCs w:val="18"/>
        </w:rPr>
        <w:t>. директора филиала ПАО «ТГК-14»</w:t>
      </w:r>
    </w:p>
    <w:p w:rsidR="00151275" w:rsidRPr="00151275" w:rsidRDefault="00151275" w:rsidP="001512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1275">
        <w:rPr>
          <w:rFonts w:ascii="Times New Roman" w:hAnsi="Times New Roman" w:cs="Times New Roman"/>
          <w:sz w:val="18"/>
          <w:szCs w:val="18"/>
        </w:rPr>
        <w:t xml:space="preserve">«Читинский </w:t>
      </w:r>
      <w:proofErr w:type="spellStart"/>
      <w:r w:rsidRPr="00151275">
        <w:rPr>
          <w:rFonts w:ascii="Times New Roman" w:hAnsi="Times New Roman" w:cs="Times New Roman"/>
          <w:sz w:val="18"/>
          <w:szCs w:val="18"/>
        </w:rPr>
        <w:t>теплоэнергосбыт</w:t>
      </w:r>
      <w:proofErr w:type="spellEnd"/>
      <w:r w:rsidRPr="00151275">
        <w:rPr>
          <w:rFonts w:ascii="Times New Roman" w:hAnsi="Times New Roman" w:cs="Times New Roman"/>
          <w:sz w:val="18"/>
          <w:szCs w:val="18"/>
        </w:rPr>
        <w:t>»</w:t>
      </w:r>
    </w:p>
    <w:p w:rsidR="00F92397" w:rsidRPr="00F92397" w:rsidRDefault="00151275" w:rsidP="001512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1275">
        <w:rPr>
          <w:rFonts w:ascii="Times New Roman" w:hAnsi="Times New Roman" w:cs="Times New Roman"/>
          <w:sz w:val="18"/>
          <w:szCs w:val="18"/>
        </w:rPr>
        <w:t>С.А. Петровой</w:t>
      </w:r>
    </w:p>
    <w:p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4E36CF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 целях координации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взаимодействия между ПАО «ТГК-14» и </w:t>
      </w:r>
      <w:r w:rsidR="004347AD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92397">
        <w:rPr>
          <w:rFonts w:ascii="Times New Roman" w:hAnsi="Times New Roman" w:cs="Times New Roman"/>
          <w:sz w:val="18"/>
          <w:szCs w:val="18"/>
        </w:rPr>
        <w:t xml:space="preserve"> (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получения писем, предписаний, уведомлений и иной документации, связанной с исполнением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а на отпуск и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от «___» ____________202__г.)  прошу использовать официальный адрес электронной почты ____________________________________________.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Данное письмо является неотъемлемой частью </w:t>
      </w:r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на отпуск и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№</w:t>
      </w:r>
      <w:r w:rsidR="004E36CF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="004E36CF">
        <w:rPr>
          <w:rFonts w:ascii="Times New Roman" w:hAnsi="Times New Roman" w:cs="Times New Roman"/>
          <w:sz w:val="18"/>
          <w:szCs w:val="18"/>
        </w:rPr>
        <w:t>_</w:t>
      </w:r>
      <w:r w:rsidRPr="00F92397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от «___» ____________202__г.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_______________________       __________________ /___________________/</w:t>
      </w:r>
    </w:p>
    <w:p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7BE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  <w:sectPr w:rsidR="00FF27BE" w:rsidSect="004B7F21">
          <w:footerReference w:type="default" r:id="rId12"/>
          <w:pgSz w:w="11906" w:h="16838" w:code="9"/>
          <w:pgMar w:top="567" w:right="850" w:bottom="851" w:left="1134" w:header="0" w:footer="227" w:gutter="0"/>
          <w:pgNumType w:start="1"/>
          <w:cols w:space="708"/>
          <w:titlePg/>
          <w:docGrid w:linePitch="360"/>
        </w:sectPr>
      </w:pPr>
    </w:p>
    <w:p w:rsidR="00FF27BE" w:rsidRPr="00F92397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00__   </w:t>
      </w:r>
    </w:p>
    <w:p w:rsidR="00FF27BE" w:rsidRPr="00F92397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="000500D6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</w:t>
      </w:r>
    </w:p>
    <w:p w:rsidR="00FF27BE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:rsidR="00FF27BE" w:rsidRDefault="00FF27BE" w:rsidP="00FF27BE">
      <w:pPr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6CF">
        <w:rPr>
          <w:rFonts w:ascii="Times New Roman" w:hAnsi="Times New Roman" w:cs="Times New Roman"/>
          <w:sz w:val="18"/>
          <w:szCs w:val="18"/>
        </w:rPr>
        <w:t>Согласованная Сторонами форма передачи показаний прибора учета тепловой энергии</w:t>
      </w:r>
    </w:p>
    <w:p w:rsidR="00FF27BE" w:rsidRPr="00F92397" w:rsidRDefault="00FF27BE" w:rsidP="00FF27BE">
      <w:pPr>
        <w:spacing w:before="24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6CF">
        <w:rPr>
          <w:rFonts w:ascii="Times New Roman" w:hAnsi="Times New Roman" w:cs="Times New Roman"/>
          <w:sz w:val="18"/>
          <w:szCs w:val="18"/>
        </w:rPr>
        <w:t>Отчет о теп</w:t>
      </w:r>
      <w:r>
        <w:rPr>
          <w:rFonts w:ascii="Times New Roman" w:hAnsi="Times New Roman" w:cs="Times New Roman"/>
          <w:sz w:val="18"/>
          <w:szCs w:val="18"/>
        </w:rPr>
        <w:t>лопотреблении за «_____________»</w:t>
      </w:r>
      <w:r w:rsidRPr="004E36CF">
        <w:rPr>
          <w:rFonts w:ascii="Times New Roman" w:hAnsi="Times New Roman" w:cs="Times New Roman"/>
          <w:sz w:val="18"/>
          <w:szCs w:val="18"/>
        </w:rPr>
        <w:t xml:space="preserve"> 202___г.</w:t>
      </w: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709"/>
        <w:gridCol w:w="708"/>
        <w:gridCol w:w="1276"/>
        <w:gridCol w:w="1134"/>
        <w:gridCol w:w="1418"/>
        <w:gridCol w:w="1417"/>
        <w:gridCol w:w="1200"/>
        <w:gridCol w:w="851"/>
        <w:gridCol w:w="858"/>
        <w:gridCol w:w="898"/>
      </w:tblGrid>
      <w:tr w:rsidR="00FF27BE" w:rsidRPr="00A717CB" w:rsidTr="00FF27BE">
        <w:trPr>
          <w:trHeight w:val="76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Величина   тепловой  энергии,  Гкал (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кВтч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Масса (объем) воды, т (м3)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Подпитка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Часовой   расход   по   подаче,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м3/ч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Часовой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 по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обратке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м3/ч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Мгновенная мощность (Вт)</w:t>
            </w:r>
          </w:p>
        </w:tc>
        <w:tc>
          <w:tcPr>
            <w:tcW w:w="1709" w:type="dxa"/>
            <w:gridSpan w:val="2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Температура</w:t>
            </w:r>
          </w:p>
        </w:tc>
        <w:tc>
          <w:tcPr>
            <w:tcW w:w="898" w:type="dxa"/>
            <w:vMerge w:val="restart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Время работы   ч</w:t>
            </w:r>
          </w:p>
        </w:tc>
      </w:tr>
      <w:tr w:rsidR="00FF27BE" w:rsidRPr="00A717CB" w:rsidTr="00FF27BE">
        <w:trPr>
          <w:trHeight w:val="495"/>
          <w:jc w:val="center"/>
        </w:trPr>
        <w:tc>
          <w:tcPr>
            <w:tcW w:w="1129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Gп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Gу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=                  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Gп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85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898" w:type="dxa"/>
            <w:vMerge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6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Единая теплоснабжающая организация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Потребитель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_____________/________________/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_________/____________/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27BE" w:rsidRPr="00F92397" w:rsidRDefault="00FF27BE" w:rsidP="00FF27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F27BE" w:rsidRPr="00F92397" w:rsidSect="00FF27BE">
      <w:pgSz w:w="16838" w:h="11906" w:orient="landscape" w:code="9"/>
      <w:pgMar w:top="1134" w:right="1134" w:bottom="851" w:left="1134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AB" w:rsidRDefault="009908AB" w:rsidP="00F92397">
      <w:pPr>
        <w:spacing w:after="0" w:line="240" w:lineRule="auto"/>
      </w:pPr>
      <w:r>
        <w:separator/>
      </w:r>
    </w:p>
  </w:endnote>
  <w:endnote w:type="continuationSeparator" w:id="0">
    <w:p w:rsidR="009908AB" w:rsidRDefault="009908AB" w:rsidP="00F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733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E20CC" w:rsidRPr="00FE20CC" w:rsidRDefault="00FE20CC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FE20C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20C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E20C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81FD2">
          <w:rPr>
            <w:rFonts w:ascii="Times New Roman" w:hAnsi="Times New Roman" w:cs="Times New Roman"/>
            <w:noProof/>
            <w:sz w:val="16"/>
            <w:szCs w:val="16"/>
          </w:rPr>
          <w:t>16</w:t>
        </w:r>
        <w:r w:rsidRPr="00FE20C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20CC" w:rsidRDefault="00FE2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AB" w:rsidRDefault="009908AB" w:rsidP="00F92397">
      <w:pPr>
        <w:spacing w:after="0" w:line="240" w:lineRule="auto"/>
      </w:pPr>
      <w:r>
        <w:separator/>
      </w:r>
    </w:p>
  </w:footnote>
  <w:footnote w:type="continuationSeparator" w:id="0">
    <w:p w:rsidR="009908AB" w:rsidRDefault="009908AB" w:rsidP="00F9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D3B"/>
    <w:multiLevelType w:val="multilevel"/>
    <w:tmpl w:val="7E74A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368F5B4C"/>
    <w:multiLevelType w:val="hybridMultilevel"/>
    <w:tmpl w:val="894A5FC0"/>
    <w:lvl w:ilvl="0" w:tplc="7374A0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572"/>
    <w:multiLevelType w:val="hybridMultilevel"/>
    <w:tmpl w:val="9B8A869C"/>
    <w:lvl w:ilvl="0" w:tplc="4008C5C4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FCDABFE4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83DF8"/>
    <w:multiLevelType w:val="hybridMultilevel"/>
    <w:tmpl w:val="41FCB8CC"/>
    <w:lvl w:ilvl="0" w:tplc="7374A0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35F57"/>
    <w:multiLevelType w:val="hybridMultilevel"/>
    <w:tmpl w:val="90800140"/>
    <w:lvl w:ilvl="0" w:tplc="7374A0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EB"/>
    <w:rsid w:val="000031A1"/>
    <w:rsid w:val="0004253C"/>
    <w:rsid w:val="000500D6"/>
    <w:rsid w:val="00050B37"/>
    <w:rsid w:val="00051D5F"/>
    <w:rsid w:val="0006475A"/>
    <w:rsid w:val="000A4E80"/>
    <w:rsid w:val="000B7339"/>
    <w:rsid w:val="000D0BA2"/>
    <w:rsid w:val="00120E73"/>
    <w:rsid w:val="00133799"/>
    <w:rsid w:val="001353D7"/>
    <w:rsid w:val="00144DD9"/>
    <w:rsid w:val="00145B12"/>
    <w:rsid w:val="00151275"/>
    <w:rsid w:val="00176F0B"/>
    <w:rsid w:val="001F0298"/>
    <w:rsid w:val="00227B82"/>
    <w:rsid w:val="00242F1E"/>
    <w:rsid w:val="002776F7"/>
    <w:rsid w:val="002C200A"/>
    <w:rsid w:val="002C73CB"/>
    <w:rsid w:val="00334503"/>
    <w:rsid w:val="003502C5"/>
    <w:rsid w:val="00364BAC"/>
    <w:rsid w:val="003F5D7F"/>
    <w:rsid w:val="00406CD1"/>
    <w:rsid w:val="00427B32"/>
    <w:rsid w:val="004347AD"/>
    <w:rsid w:val="00447C7E"/>
    <w:rsid w:val="00480272"/>
    <w:rsid w:val="00491786"/>
    <w:rsid w:val="0049229B"/>
    <w:rsid w:val="004A113E"/>
    <w:rsid w:val="004B6FE0"/>
    <w:rsid w:val="004B7F21"/>
    <w:rsid w:val="004E36CF"/>
    <w:rsid w:val="00501D66"/>
    <w:rsid w:val="0050476C"/>
    <w:rsid w:val="00537D84"/>
    <w:rsid w:val="00546A41"/>
    <w:rsid w:val="00571930"/>
    <w:rsid w:val="00590C73"/>
    <w:rsid w:val="005A0E8E"/>
    <w:rsid w:val="005B17B2"/>
    <w:rsid w:val="006072ED"/>
    <w:rsid w:val="00655E15"/>
    <w:rsid w:val="006833FF"/>
    <w:rsid w:val="00695664"/>
    <w:rsid w:val="006B3669"/>
    <w:rsid w:val="006D76EA"/>
    <w:rsid w:val="00707788"/>
    <w:rsid w:val="00711916"/>
    <w:rsid w:val="007231EB"/>
    <w:rsid w:val="00726711"/>
    <w:rsid w:val="00754C55"/>
    <w:rsid w:val="00761BBD"/>
    <w:rsid w:val="007E0434"/>
    <w:rsid w:val="007F1A5D"/>
    <w:rsid w:val="00810CC5"/>
    <w:rsid w:val="00841692"/>
    <w:rsid w:val="0085134A"/>
    <w:rsid w:val="008668F8"/>
    <w:rsid w:val="00867099"/>
    <w:rsid w:val="00870B44"/>
    <w:rsid w:val="0088194C"/>
    <w:rsid w:val="008B1F82"/>
    <w:rsid w:val="008D1662"/>
    <w:rsid w:val="008D74E6"/>
    <w:rsid w:val="00921C75"/>
    <w:rsid w:val="00925782"/>
    <w:rsid w:val="00983603"/>
    <w:rsid w:val="009908AB"/>
    <w:rsid w:val="009D654A"/>
    <w:rsid w:val="00A2272B"/>
    <w:rsid w:val="00A31B97"/>
    <w:rsid w:val="00A51DCA"/>
    <w:rsid w:val="00A56682"/>
    <w:rsid w:val="00A84EEB"/>
    <w:rsid w:val="00A97831"/>
    <w:rsid w:val="00B111DB"/>
    <w:rsid w:val="00B265F4"/>
    <w:rsid w:val="00B44A98"/>
    <w:rsid w:val="00B6102A"/>
    <w:rsid w:val="00B62086"/>
    <w:rsid w:val="00B704AB"/>
    <w:rsid w:val="00BD1E75"/>
    <w:rsid w:val="00BD40D7"/>
    <w:rsid w:val="00BF0DA5"/>
    <w:rsid w:val="00BF5440"/>
    <w:rsid w:val="00BF675F"/>
    <w:rsid w:val="00C00A1D"/>
    <w:rsid w:val="00C17E61"/>
    <w:rsid w:val="00C32B03"/>
    <w:rsid w:val="00C506EB"/>
    <w:rsid w:val="00C571B4"/>
    <w:rsid w:val="00C65BF9"/>
    <w:rsid w:val="00C806A4"/>
    <w:rsid w:val="00C859CC"/>
    <w:rsid w:val="00CA20FE"/>
    <w:rsid w:val="00CB6015"/>
    <w:rsid w:val="00CE6A75"/>
    <w:rsid w:val="00CF5A38"/>
    <w:rsid w:val="00D15F7F"/>
    <w:rsid w:val="00D32717"/>
    <w:rsid w:val="00D35DF0"/>
    <w:rsid w:val="00D407E2"/>
    <w:rsid w:val="00D50E90"/>
    <w:rsid w:val="00D52D12"/>
    <w:rsid w:val="00D73452"/>
    <w:rsid w:val="00D7554F"/>
    <w:rsid w:val="00DB6A76"/>
    <w:rsid w:val="00DC03E4"/>
    <w:rsid w:val="00DF39BC"/>
    <w:rsid w:val="00DF3BF6"/>
    <w:rsid w:val="00E051B7"/>
    <w:rsid w:val="00E10F7D"/>
    <w:rsid w:val="00E51277"/>
    <w:rsid w:val="00E57BE2"/>
    <w:rsid w:val="00EF7FD1"/>
    <w:rsid w:val="00F067F1"/>
    <w:rsid w:val="00F212D7"/>
    <w:rsid w:val="00F81FD2"/>
    <w:rsid w:val="00F859DF"/>
    <w:rsid w:val="00F92397"/>
    <w:rsid w:val="00F97CE3"/>
    <w:rsid w:val="00FE1CD3"/>
    <w:rsid w:val="00FE20CC"/>
    <w:rsid w:val="00FF27BE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444E1"/>
  <w15:chartTrackingRefBased/>
  <w15:docId w15:val="{B5E911C6-9BA7-4717-9A24-0DB7486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CD3"/>
  </w:style>
  <w:style w:type="paragraph" w:styleId="a5">
    <w:name w:val="footer"/>
    <w:basedOn w:val="a"/>
    <w:link w:val="a6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CD3"/>
  </w:style>
  <w:style w:type="character" w:styleId="a7">
    <w:name w:val="Hyperlink"/>
    <w:unhideWhenUsed/>
    <w:rsid w:val="00A51DC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364B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4B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4B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4B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4B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4BA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5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k-14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.msuchita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gk-14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lo@tsbyt.tgk-14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gk-14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17</Pages>
  <Words>13888</Words>
  <Characters>79163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TGK14</Company>
  <LinksUpToDate>false</LinksUpToDate>
  <CharactersWithSpaces>92866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Зоя Николаевна</dc:creator>
  <cp:keywords/>
  <dc:description/>
  <cp:lastModifiedBy>Шишмарева Маргарита Владимировна</cp:lastModifiedBy>
  <cp:revision>40</cp:revision>
  <cp:lastPrinted>2024-04-09T00:37:00Z</cp:lastPrinted>
  <dcterms:created xsi:type="dcterms:W3CDTF">2024-04-16T23:59:00Z</dcterms:created>
  <dcterms:modified xsi:type="dcterms:W3CDTF">2024-08-13T03:02:00Z</dcterms:modified>
</cp:coreProperties>
</file>